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D9A6B" w14:textId="6CF65340" w:rsidR="000B6C6E" w:rsidRPr="00B178AF" w:rsidRDefault="000B6C6E" w:rsidP="000B6C6E">
      <w:pPr>
        <w:jc w:val="both"/>
        <w:rPr>
          <w:rFonts w:ascii="Times New Roman" w:hAnsi="Times New Roman" w:cs="Times New Roman"/>
          <w:sz w:val="24"/>
          <w:szCs w:val="24"/>
        </w:rPr>
      </w:pPr>
    </w:p>
    <w:p w14:paraId="4DC2DA62" w14:textId="77777777" w:rsidR="000B6C6E" w:rsidRPr="00B178AF" w:rsidRDefault="000B6C6E" w:rsidP="000B6C6E">
      <w:pPr>
        <w:jc w:val="both"/>
        <w:rPr>
          <w:rFonts w:ascii="Times New Roman" w:hAnsi="Times New Roman" w:cs="Times New Roman"/>
          <w:sz w:val="24"/>
          <w:szCs w:val="24"/>
        </w:rPr>
      </w:pPr>
    </w:p>
    <w:p w14:paraId="1946F105" w14:textId="77777777" w:rsidR="000B6C6E" w:rsidRPr="00B178AF" w:rsidRDefault="000B6C6E" w:rsidP="000B6C6E">
      <w:pPr>
        <w:jc w:val="both"/>
        <w:rPr>
          <w:rFonts w:ascii="Times New Roman" w:hAnsi="Times New Roman" w:cs="Times New Roman"/>
          <w:sz w:val="24"/>
          <w:szCs w:val="24"/>
        </w:rPr>
      </w:pPr>
    </w:p>
    <w:p w14:paraId="76090AC7" w14:textId="77777777" w:rsidR="000B6C6E" w:rsidRPr="00B178AF" w:rsidRDefault="000B6C6E" w:rsidP="000B6C6E">
      <w:pPr>
        <w:jc w:val="both"/>
        <w:rPr>
          <w:rFonts w:ascii="Times New Roman" w:hAnsi="Times New Roman" w:cs="Times New Roman"/>
          <w:sz w:val="24"/>
          <w:szCs w:val="24"/>
        </w:rPr>
      </w:pPr>
    </w:p>
    <w:p w14:paraId="782F84E1" w14:textId="77777777" w:rsidR="000B6C6E" w:rsidRPr="00B178AF" w:rsidRDefault="000B6C6E" w:rsidP="000B6C6E">
      <w:pPr>
        <w:jc w:val="both"/>
        <w:rPr>
          <w:rFonts w:ascii="Times New Roman" w:hAnsi="Times New Roman" w:cs="Times New Roman"/>
          <w:sz w:val="24"/>
          <w:szCs w:val="24"/>
        </w:rPr>
      </w:pPr>
    </w:p>
    <w:p w14:paraId="5481177A" w14:textId="77777777" w:rsidR="000B6C6E" w:rsidRPr="00B178AF" w:rsidRDefault="000B6C6E" w:rsidP="000B6C6E">
      <w:pPr>
        <w:jc w:val="center"/>
        <w:rPr>
          <w:rFonts w:ascii="Times New Roman" w:hAnsi="Times New Roman" w:cs="Times New Roman"/>
          <w:sz w:val="24"/>
          <w:szCs w:val="24"/>
        </w:rPr>
      </w:pPr>
    </w:p>
    <w:p w14:paraId="6ACDD9E2" w14:textId="1401F9A0" w:rsidR="001347AE" w:rsidRPr="00B178AF" w:rsidRDefault="001347AE" w:rsidP="000B6C6E">
      <w:pPr>
        <w:jc w:val="center"/>
        <w:rPr>
          <w:rFonts w:ascii="Times New Roman" w:hAnsi="Times New Roman" w:cs="Times New Roman"/>
          <w:sz w:val="24"/>
          <w:szCs w:val="24"/>
        </w:rPr>
      </w:pPr>
      <w:r w:rsidRPr="00B178AF">
        <w:rPr>
          <w:rFonts w:ascii="Times New Roman" w:hAnsi="Times New Roman" w:cs="Times New Roman"/>
          <w:sz w:val="24"/>
          <w:szCs w:val="24"/>
        </w:rPr>
        <w:t xml:space="preserve">Código de ética </w:t>
      </w:r>
    </w:p>
    <w:p w14:paraId="4F29DF34" w14:textId="7728944A" w:rsidR="000B6C6E" w:rsidRPr="00B178AF" w:rsidRDefault="000B6C6E" w:rsidP="000B6C6E">
      <w:pPr>
        <w:jc w:val="center"/>
        <w:rPr>
          <w:rFonts w:ascii="Times New Roman" w:hAnsi="Times New Roman" w:cs="Times New Roman"/>
          <w:sz w:val="24"/>
          <w:szCs w:val="24"/>
        </w:rPr>
      </w:pPr>
      <w:r w:rsidRPr="00B178AF">
        <w:rPr>
          <w:rFonts w:ascii="Times New Roman" w:hAnsi="Times New Roman" w:cs="Times New Roman"/>
          <w:sz w:val="24"/>
          <w:szCs w:val="24"/>
        </w:rPr>
        <w:t>Federación Dominicana de Fútbol</w:t>
      </w:r>
    </w:p>
    <w:p w14:paraId="1464BECF" w14:textId="77777777" w:rsidR="000B6C6E" w:rsidRPr="00B178AF" w:rsidRDefault="000B6C6E" w:rsidP="000B6C6E">
      <w:pPr>
        <w:jc w:val="center"/>
        <w:rPr>
          <w:rFonts w:ascii="Times New Roman" w:hAnsi="Times New Roman" w:cs="Times New Roman"/>
          <w:sz w:val="24"/>
          <w:szCs w:val="24"/>
        </w:rPr>
      </w:pPr>
    </w:p>
    <w:p w14:paraId="0CFA0FCB" w14:textId="2BBC88A6" w:rsidR="000B6C6E" w:rsidRPr="00B178AF" w:rsidRDefault="000B6C6E" w:rsidP="000B6C6E">
      <w:pPr>
        <w:jc w:val="center"/>
        <w:rPr>
          <w:rFonts w:ascii="Times New Roman" w:hAnsi="Times New Roman" w:cs="Times New Roman"/>
          <w:sz w:val="24"/>
          <w:szCs w:val="24"/>
        </w:rPr>
      </w:pPr>
      <w:r w:rsidRPr="00B178AF">
        <w:rPr>
          <w:rFonts w:ascii="Times New Roman" w:hAnsi="Times New Roman" w:cs="Times New Roman"/>
          <w:sz w:val="24"/>
          <w:szCs w:val="24"/>
        </w:rPr>
        <w:t xml:space="preserve">Edición de </w:t>
      </w:r>
      <w:r w:rsidR="00A532BF" w:rsidRPr="00B178AF">
        <w:rPr>
          <w:rFonts w:ascii="Times New Roman" w:hAnsi="Times New Roman" w:cs="Times New Roman"/>
          <w:sz w:val="24"/>
          <w:szCs w:val="24"/>
        </w:rPr>
        <w:t>agosto</w:t>
      </w:r>
      <w:r w:rsidRPr="00B178AF">
        <w:rPr>
          <w:rFonts w:ascii="Times New Roman" w:hAnsi="Times New Roman" w:cs="Times New Roman"/>
          <w:sz w:val="24"/>
          <w:szCs w:val="24"/>
        </w:rPr>
        <w:t xml:space="preserve"> 2020</w:t>
      </w:r>
    </w:p>
    <w:p w14:paraId="663CEE9F" w14:textId="4A9B46D1" w:rsidR="000B6C6E" w:rsidRPr="00B178AF" w:rsidRDefault="000B6C6E" w:rsidP="000B6C6E">
      <w:pPr>
        <w:jc w:val="both"/>
        <w:rPr>
          <w:rFonts w:ascii="Times New Roman" w:hAnsi="Times New Roman" w:cs="Times New Roman"/>
          <w:sz w:val="24"/>
          <w:szCs w:val="24"/>
        </w:rPr>
      </w:pPr>
    </w:p>
    <w:p w14:paraId="41F89FD6" w14:textId="7A189B65" w:rsidR="000B6C6E" w:rsidRPr="00B178AF" w:rsidRDefault="000B6C6E" w:rsidP="000B6C6E">
      <w:pPr>
        <w:jc w:val="both"/>
        <w:rPr>
          <w:rFonts w:ascii="Times New Roman" w:hAnsi="Times New Roman" w:cs="Times New Roman"/>
          <w:sz w:val="24"/>
          <w:szCs w:val="24"/>
        </w:rPr>
      </w:pPr>
    </w:p>
    <w:p w14:paraId="1D0E7CE9" w14:textId="4FDABD00" w:rsidR="000B6C6E" w:rsidRPr="00B178AF" w:rsidRDefault="000B6C6E" w:rsidP="000B6C6E">
      <w:pPr>
        <w:jc w:val="both"/>
        <w:rPr>
          <w:rFonts w:ascii="Times New Roman" w:hAnsi="Times New Roman" w:cs="Times New Roman"/>
          <w:sz w:val="24"/>
          <w:szCs w:val="24"/>
        </w:rPr>
      </w:pPr>
    </w:p>
    <w:p w14:paraId="15919859" w14:textId="0D8E3EAA" w:rsidR="000B6C6E" w:rsidRPr="00B178AF" w:rsidRDefault="000B6C6E" w:rsidP="000B6C6E">
      <w:pPr>
        <w:jc w:val="both"/>
        <w:rPr>
          <w:rFonts w:ascii="Times New Roman" w:hAnsi="Times New Roman" w:cs="Times New Roman"/>
          <w:sz w:val="24"/>
          <w:szCs w:val="24"/>
        </w:rPr>
      </w:pPr>
    </w:p>
    <w:p w14:paraId="2506B94E" w14:textId="0DFFABFF" w:rsidR="000B6C6E" w:rsidRPr="00B178AF" w:rsidRDefault="000B6C6E" w:rsidP="000B6C6E">
      <w:pPr>
        <w:jc w:val="both"/>
        <w:rPr>
          <w:rFonts w:ascii="Times New Roman" w:hAnsi="Times New Roman" w:cs="Times New Roman"/>
          <w:sz w:val="24"/>
          <w:szCs w:val="24"/>
        </w:rPr>
      </w:pPr>
    </w:p>
    <w:p w14:paraId="24761421" w14:textId="60EEFC32" w:rsidR="000B6C6E" w:rsidRPr="00B178AF" w:rsidRDefault="000B6C6E" w:rsidP="000B6C6E">
      <w:pPr>
        <w:jc w:val="both"/>
        <w:rPr>
          <w:rFonts w:ascii="Times New Roman" w:hAnsi="Times New Roman" w:cs="Times New Roman"/>
          <w:sz w:val="24"/>
          <w:szCs w:val="24"/>
        </w:rPr>
      </w:pPr>
    </w:p>
    <w:p w14:paraId="27BCD2C9" w14:textId="7AD31806" w:rsidR="000B6C6E" w:rsidRPr="00B178AF" w:rsidRDefault="000B6C6E" w:rsidP="000B6C6E">
      <w:pPr>
        <w:jc w:val="both"/>
        <w:rPr>
          <w:rFonts w:ascii="Times New Roman" w:hAnsi="Times New Roman" w:cs="Times New Roman"/>
          <w:sz w:val="24"/>
          <w:szCs w:val="24"/>
        </w:rPr>
      </w:pPr>
    </w:p>
    <w:p w14:paraId="0F4DA893" w14:textId="3148D5C3" w:rsidR="00A532BF" w:rsidRPr="00B178AF" w:rsidRDefault="00A532BF" w:rsidP="000B6C6E">
      <w:pPr>
        <w:jc w:val="both"/>
        <w:rPr>
          <w:rFonts w:ascii="Times New Roman" w:hAnsi="Times New Roman" w:cs="Times New Roman"/>
          <w:sz w:val="24"/>
          <w:szCs w:val="24"/>
        </w:rPr>
      </w:pPr>
    </w:p>
    <w:p w14:paraId="523D62D2" w14:textId="1804E8FC" w:rsidR="00A532BF" w:rsidRPr="00B178AF" w:rsidRDefault="00A532BF" w:rsidP="000B6C6E">
      <w:pPr>
        <w:jc w:val="both"/>
        <w:rPr>
          <w:rFonts w:ascii="Times New Roman" w:hAnsi="Times New Roman" w:cs="Times New Roman"/>
          <w:sz w:val="24"/>
          <w:szCs w:val="24"/>
        </w:rPr>
      </w:pPr>
    </w:p>
    <w:p w14:paraId="0F6AC518" w14:textId="0E17F061" w:rsidR="00A532BF" w:rsidRPr="00B178AF" w:rsidRDefault="00A532BF" w:rsidP="000B6C6E">
      <w:pPr>
        <w:jc w:val="both"/>
        <w:rPr>
          <w:rFonts w:ascii="Times New Roman" w:hAnsi="Times New Roman" w:cs="Times New Roman"/>
          <w:sz w:val="24"/>
          <w:szCs w:val="24"/>
        </w:rPr>
      </w:pPr>
    </w:p>
    <w:p w14:paraId="476D77BA" w14:textId="4D970724" w:rsidR="00A532BF" w:rsidRPr="00B178AF" w:rsidRDefault="00A532BF" w:rsidP="000B6C6E">
      <w:pPr>
        <w:jc w:val="both"/>
        <w:rPr>
          <w:rFonts w:ascii="Times New Roman" w:hAnsi="Times New Roman" w:cs="Times New Roman"/>
          <w:sz w:val="24"/>
          <w:szCs w:val="24"/>
        </w:rPr>
      </w:pPr>
    </w:p>
    <w:p w14:paraId="35F9D17C" w14:textId="4BE660FB" w:rsidR="00A532BF" w:rsidRPr="00B178AF" w:rsidRDefault="00A532BF" w:rsidP="000B6C6E">
      <w:pPr>
        <w:jc w:val="both"/>
        <w:rPr>
          <w:rFonts w:ascii="Times New Roman" w:hAnsi="Times New Roman" w:cs="Times New Roman"/>
          <w:sz w:val="24"/>
          <w:szCs w:val="24"/>
        </w:rPr>
      </w:pPr>
    </w:p>
    <w:p w14:paraId="60235C57" w14:textId="479A69AB" w:rsidR="00A532BF" w:rsidRPr="00B178AF" w:rsidRDefault="00A532BF" w:rsidP="000B6C6E">
      <w:pPr>
        <w:jc w:val="both"/>
        <w:rPr>
          <w:rFonts w:ascii="Times New Roman" w:hAnsi="Times New Roman" w:cs="Times New Roman"/>
          <w:sz w:val="24"/>
          <w:szCs w:val="24"/>
        </w:rPr>
      </w:pPr>
    </w:p>
    <w:p w14:paraId="09D4ACD3" w14:textId="3EF6DD1D" w:rsidR="00A532BF" w:rsidRPr="00B178AF" w:rsidRDefault="00A532BF" w:rsidP="000B6C6E">
      <w:pPr>
        <w:jc w:val="both"/>
        <w:rPr>
          <w:rFonts w:ascii="Times New Roman" w:hAnsi="Times New Roman" w:cs="Times New Roman"/>
          <w:sz w:val="24"/>
          <w:szCs w:val="24"/>
        </w:rPr>
      </w:pPr>
    </w:p>
    <w:p w14:paraId="1F8D7FCC" w14:textId="77777777" w:rsidR="00A532BF" w:rsidRPr="00B178AF" w:rsidRDefault="00A532BF" w:rsidP="000B6C6E">
      <w:pPr>
        <w:jc w:val="both"/>
        <w:rPr>
          <w:rFonts w:ascii="Times New Roman" w:hAnsi="Times New Roman" w:cs="Times New Roman"/>
          <w:sz w:val="24"/>
          <w:szCs w:val="24"/>
        </w:rPr>
      </w:pPr>
    </w:p>
    <w:p w14:paraId="60691077" w14:textId="56F74C4E" w:rsidR="00D67B4C" w:rsidRDefault="00D67B4C" w:rsidP="000B6C6E">
      <w:pPr>
        <w:jc w:val="both"/>
        <w:rPr>
          <w:rFonts w:ascii="Times New Roman" w:hAnsi="Times New Roman" w:cs="Times New Roman"/>
          <w:sz w:val="24"/>
          <w:szCs w:val="24"/>
        </w:rPr>
      </w:pPr>
    </w:p>
    <w:p w14:paraId="34CD6E2E" w14:textId="7D273C71" w:rsidR="000B6C6E" w:rsidRDefault="000B6C6E" w:rsidP="000B6C6E">
      <w:pPr>
        <w:jc w:val="both"/>
        <w:rPr>
          <w:rFonts w:ascii="Times New Roman" w:hAnsi="Times New Roman" w:cs="Times New Roman"/>
          <w:sz w:val="24"/>
          <w:szCs w:val="24"/>
        </w:rPr>
      </w:pPr>
    </w:p>
    <w:p w14:paraId="6546B8A1" w14:textId="6525E2CF" w:rsidR="00D67B4C" w:rsidRDefault="00D67B4C" w:rsidP="000B6C6E">
      <w:pPr>
        <w:jc w:val="both"/>
        <w:rPr>
          <w:rFonts w:ascii="Times New Roman" w:hAnsi="Times New Roman" w:cs="Times New Roman"/>
          <w:sz w:val="24"/>
          <w:szCs w:val="24"/>
        </w:rPr>
      </w:pPr>
    </w:p>
    <w:p w14:paraId="797B15BC" w14:textId="77777777" w:rsidR="00D67B4C" w:rsidRPr="00B178AF" w:rsidRDefault="00D67B4C" w:rsidP="000B6C6E">
      <w:pPr>
        <w:jc w:val="both"/>
        <w:rPr>
          <w:rFonts w:ascii="Times New Roman" w:hAnsi="Times New Roman" w:cs="Times New Roman"/>
          <w:sz w:val="24"/>
          <w:szCs w:val="24"/>
        </w:rPr>
      </w:pPr>
    </w:p>
    <w:p w14:paraId="759CC73A" w14:textId="6532FC92" w:rsidR="000B6C6E" w:rsidRPr="00B178AF" w:rsidRDefault="000B6C6E" w:rsidP="000B6C6E">
      <w:pPr>
        <w:jc w:val="both"/>
        <w:rPr>
          <w:rFonts w:ascii="Times New Roman" w:hAnsi="Times New Roman" w:cs="Times New Roman"/>
          <w:sz w:val="24"/>
          <w:szCs w:val="24"/>
        </w:rPr>
      </w:pPr>
    </w:p>
    <w:p w14:paraId="15C8C0C2" w14:textId="6E43F27F" w:rsidR="00ED2263" w:rsidRDefault="00D67B4C" w:rsidP="00B178AF">
      <w:pPr>
        <w:pStyle w:val="Heading1"/>
        <w:rPr>
          <w:rFonts w:cs="Times New Roman"/>
          <w:szCs w:val="24"/>
        </w:rPr>
      </w:pPr>
      <w:bookmarkStart w:id="0" w:name="_Toc49189622"/>
      <w:r w:rsidRPr="00B178AF">
        <w:rPr>
          <w:rFonts w:cs="Times New Roman"/>
          <w:szCs w:val="24"/>
        </w:rPr>
        <w:lastRenderedPageBreak/>
        <w:t>PREÁMBULO</w:t>
      </w:r>
      <w:bookmarkEnd w:id="0"/>
    </w:p>
    <w:p w14:paraId="3FBAD26C" w14:textId="77777777" w:rsidR="00D67B4C" w:rsidRPr="00D67B4C" w:rsidRDefault="00D67B4C" w:rsidP="00D67B4C"/>
    <w:p w14:paraId="029C7F91" w14:textId="77777777" w:rsidR="00FB4CEF" w:rsidRPr="00B178AF" w:rsidRDefault="00ED2263" w:rsidP="001936DE">
      <w:pPr>
        <w:spacing w:line="276"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La Federación Dominicana de Fútbol, “FEDOFÚTBOL” </w:t>
      </w:r>
      <w:r w:rsidR="00FB4CEF" w:rsidRPr="00B178AF">
        <w:rPr>
          <w:rFonts w:ascii="Times New Roman" w:hAnsi="Times New Roman" w:cs="Times New Roman"/>
          <w:sz w:val="24"/>
          <w:szCs w:val="24"/>
        </w:rPr>
        <w:t>consciente de la importancia del fútbol como deporte en la sociedad dominicana y en su calidad de máximo órgano del fútbol dominicano tiene la gran responsabilidad de velar y preservar la integridad, imagen y reputación del fútbol organizado en la República Dominicana</w:t>
      </w:r>
    </w:p>
    <w:p w14:paraId="29092D50" w14:textId="77777777" w:rsidR="00A532BF" w:rsidRPr="00B178AF" w:rsidRDefault="00A532BF" w:rsidP="00A532BF">
      <w:pPr>
        <w:spacing w:after="0" w:line="276" w:lineRule="auto"/>
        <w:jc w:val="both"/>
        <w:rPr>
          <w:rFonts w:ascii="Times New Roman" w:hAnsi="Times New Roman" w:cs="Times New Roman"/>
          <w:sz w:val="24"/>
          <w:szCs w:val="24"/>
        </w:rPr>
      </w:pPr>
      <w:r w:rsidRPr="00B178AF">
        <w:rPr>
          <w:rFonts w:ascii="Times New Roman" w:hAnsi="Times New Roman" w:cs="Times New Roman"/>
          <w:sz w:val="24"/>
          <w:szCs w:val="24"/>
        </w:rPr>
        <w:t>En ese sentido, FEDOFÚTBOL se encuentra comprometida a realizar los esfuerzos necesarios y suficientes para prevenir las prácticas ilegales, inmorales y contrarios a los principios de la ética y la transparencia, que puedan llegar a perjudicar la imagen de la Federación y del fútbol dominicano. Como resultado de este gran esfuerzo, el presente Código de Ética busca establecer las bases en valores esenciales que guíen el comportamiento y la conducta de todas aquellas personas u organización afiliadas y/o vinculadas de alguna manera a la FEDOFÚTBOL, tales como ligas, clubes, jugadores, intermediarios, oficiales y demás personas en correspondencia con la Federación Dominicana de Fútbol.</w:t>
      </w:r>
    </w:p>
    <w:p w14:paraId="601C2C4E" w14:textId="77777777" w:rsidR="00A532BF" w:rsidRPr="00B178AF" w:rsidRDefault="00A532BF" w:rsidP="00A532BF">
      <w:pPr>
        <w:spacing w:after="0" w:line="276" w:lineRule="auto"/>
        <w:jc w:val="both"/>
        <w:rPr>
          <w:rFonts w:ascii="Times New Roman" w:hAnsi="Times New Roman" w:cs="Times New Roman"/>
          <w:sz w:val="24"/>
          <w:szCs w:val="24"/>
        </w:rPr>
      </w:pPr>
    </w:p>
    <w:p w14:paraId="33DC88CC" w14:textId="7DAAFB32" w:rsidR="00A532BF" w:rsidRPr="00B178AF" w:rsidRDefault="00A532BF" w:rsidP="00A532BF">
      <w:pPr>
        <w:spacing w:after="0" w:line="276" w:lineRule="auto"/>
        <w:jc w:val="both"/>
        <w:rPr>
          <w:rFonts w:ascii="Times New Roman" w:hAnsi="Times New Roman" w:cs="Times New Roman"/>
          <w:sz w:val="24"/>
          <w:szCs w:val="24"/>
        </w:rPr>
      </w:pPr>
      <w:r w:rsidRPr="00B178AF">
        <w:rPr>
          <w:rFonts w:ascii="Times New Roman" w:hAnsi="Times New Roman" w:cs="Times New Roman"/>
          <w:sz w:val="24"/>
          <w:szCs w:val="24"/>
        </w:rPr>
        <w:t>La conducta de las personas sujetas al presente Código deberá ajustarse en todo momento a los principios y los objetivos de la FEDOFÚTBOL, valores y comportamientos que deberán apoyar y fomentar.</w:t>
      </w:r>
    </w:p>
    <w:p w14:paraId="2E78D97F" w14:textId="77777777" w:rsidR="00A532BF" w:rsidRPr="00B178AF" w:rsidRDefault="00A532BF" w:rsidP="00A532BF">
      <w:pPr>
        <w:spacing w:after="0" w:line="276" w:lineRule="auto"/>
        <w:jc w:val="both"/>
        <w:rPr>
          <w:rFonts w:ascii="Times New Roman" w:hAnsi="Times New Roman" w:cs="Times New Roman"/>
          <w:sz w:val="24"/>
          <w:szCs w:val="24"/>
        </w:rPr>
      </w:pPr>
    </w:p>
    <w:p w14:paraId="6D3C9960" w14:textId="77777777" w:rsidR="00A532BF" w:rsidRPr="00B178AF" w:rsidRDefault="00A532BF" w:rsidP="00A532BF">
      <w:pPr>
        <w:spacing w:after="0" w:line="276" w:lineRule="auto"/>
        <w:jc w:val="both"/>
        <w:rPr>
          <w:rFonts w:ascii="Times New Roman" w:hAnsi="Times New Roman" w:cs="Times New Roman"/>
          <w:sz w:val="24"/>
          <w:szCs w:val="24"/>
        </w:rPr>
      </w:pPr>
      <w:r w:rsidRPr="00B178AF">
        <w:rPr>
          <w:rFonts w:ascii="Times New Roman" w:hAnsi="Times New Roman" w:cs="Times New Roman"/>
          <w:sz w:val="24"/>
          <w:szCs w:val="24"/>
        </w:rPr>
        <w:t>Deberán igualmente renunciar a todo acto o actividad que vulnere los principios, objetivos y valores contenidos en este Código.  Respetarán, el deber de lealtad hacia la Federación, los clubes, las ligas, jugadores, oficiales y demás afiliados, y deberán representar a estas entidades y comportarse hacia ellas con honestidad, transparencia, dignidad, decencia e integridad. Asimismo, deberán respetar el valor esencial del juego limpio en todo aspecto de sus funciones y asumir su responsabilidad social, velando por la lucha contra la corrupción, en favor de la transparencia y la honestidad.</w:t>
      </w:r>
    </w:p>
    <w:p w14:paraId="48D4F993" w14:textId="77777777" w:rsidR="00A532BF" w:rsidRPr="00B178AF" w:rsidRDefault="00A532BF" w:rsidP="00A532BF">
      <w:pPr>
        <w:spacing w:after="0" w:line="276" w:lineRule="auto"/>
        <w:jc w:val="both"/>
        <w:rPr>
          <w:rFonts w:ascii="Times New Roman" w:hAnsi="Times New Roman" w:cs="Times New Roman"/>
          <w:sz w:val="24"/>
          <w:szCs w:val="24"/>
        </w:rPr>
      </w:pPr>
    </w:p>
    <w:p w14:paraId="2D77666D" w14:textId="77777777" w:rsidR="00A532BF" w:rsidRPr="00B178AF" w:rsidRDefault="00A532BF" w:rsidP="00A532BF">
      <w:pPr>
        <w:spacing w:after="0" w:line="276" w:lineRule="auto"/>
        <w:jc w:val="both"/>
        <w:rPr>
          <w:rFonts w:ascii="Times New Roman" w:hAnsi="Times New Roman" w:cs="Times New Roman"/>
          <w:sz w:val="24"/>
          <w:szCs w:val="24"/>
        </w:rPr>
      </w:pPr>
      <w:r w:rsidRPr="00B178AF">
        <w:rPr>
          <w:rFonts w:ascii="Times New Roman" w:hAnsi="Times New Roman" w:cs="Times New Roman"/>
          <w:sz w:val="24"/>
          <w:szCs w:val="24"/>
        </w:rPr>
        <w:t>Dado a la extraordinaria importancia e interés que suscita el fútbol en la sociedad dominicana y Latinoamérica, los valores éticos de dignidad humana, respeto a los derechos humanos, no discriminación, tolerancia, justicia, solidaridad e igualdad entre mujeres y hombres, entre otros, pertenecen a este deporte y a su organización institucional.  El deporte, y en especial el fútbol, es un medio de cohesión e integración social que sirve y se une a los objetivos generales de la sociedad.  Asimismo, las personas sujetas al presente Código deberán respetar los principios que guían el buen gobierno de las organizaciones deportivas: la integridad, la transparencia, la rendición de cuentas, la democracia y responsabilidad social y medioambiental, así como deberán respetar el valor esencial del juego limpio en el desarrollo de todas sus funciones.</w:t>
      </w:r>
    </w:p>
    <w:p w14:paraId="6B7C0305" w14:textId="0DEBFA6F" w:rsidR="000B6C6E" w:rsidRPr="00B178AF" w:rsidRDefault="000B6C6E" w:rsidP="001936DE">
      <w:pPr>
        <w:spacing w:line="276" w:lineRule="auto"/>
        <w:jc w:val="both"/>
        <w:rPr>
          <w:rFonts w:ascii="Times New Roman" w:hAnsi="Times New Roman" w:cs="Times New Roman"/>
          <w:sz w:val="24"/>
          <w:szCs w:val="24"/>
        </w:rPr>
      </w:pPr>
    </w:p>
    <w:p w14:paraId="4564FAD1" w14:textId="4DF70F99" w:rsidR="001936DE" w:rsidRPr="00B178AF" w:rsidRDefault="001936DE" w:rsidP="002637F2">
      <w:pPr>
        <w:pStyle w:val="Heading1"/>
        <w:rPr>
          <w:rFonts w:cs="Times New Roman"/>
          <w:szCs w:val="24"/>
        </w:rPr>
      </w:pPr>
    </w:p>
    <w:p w14:paraId="1A1E3B19" w14:textId="77777777" w:rsidR="001936DE" w:rsidRPr="00B178AF" w:rsidRDefault="001936DE" w:rsidP="000B6C6E">
      <w:pPr>
        <w:jc w:val="both"/>
        <w:rPr>
          <w:rFonts w:ascii="Times New Roman" w:hAnsi="Times New Roman" w:cs="Times New Roman"/>
          <w:sz w:val="24"/>
          <w:szCs w:val="24"/>
        </w:rPr>
      </w:pPr>
    </w:p>
    <w:p w14:paraId="0F8CB814" w14:textId="77777777" w:rsidR="000B6C6E" w:rsidRPr="00B178AF" w:rsidRDefault="000B6C6E" w:rsidP="000B6C6E">
      <w:pPr>
        <w:jc w:val="both"/>
        <w:rPr>
          <w:rFonts w:ascii="Times New Roman" w:hAnsi="Times New Roman" w:cs="Times New Roman"/>
          <w:sz w:val="24"/>
          <w:szCs w:val="24"/>
        </w:rPr>
      </w:pPr>
    </w:p>
    <w:p w14:paraId="247E820D" w14:textId="70173605" w:rsidR="000B6C6E" w:rsidRPr="00B178AF" w:rsidRDefault="00D67B4C" w:rsidP="00B178AF">
      <w:pPr>
        <w:pStyle w:val="Heading1"/>
        <w:rPr>
          <w:rFonts w:cs="Times New Roman"/>
          <w:szCs w:val="24"/>
        </w:rPr>
      </w:pPr>
      <w:bookmarkStart w:id="1" w:name="_Toc49189623"/>
      <w:r w:rsidRPr="00B178AF">
        <w:rPr>
          <w:rFonts w:cs="Times New Roman"/>
          <w:szCs w:val="24"/>
        </w:rPr>
        <w:lastRenderedPageBreak/>
        <w:t>DEFINICIONES</w:t>
      </w:r>
      <w:bookmarkEnd w:id="1"/>
    </w:p>
    <w:p w14:paraId="244FFBB3" w14:textId="77777777" w:rsidR="000B6C6E" w:rsidRPr="00B178AF" w:rsidRDefault="000B6C6E" w:rsidP="000B6C6E">
      <w:pPr>
        <w:jc w:val="both"/>
        <w:rPr>
          <w:rFonts w:ascii="Times New Roman" w:hAnsi="Times New Roman" w:cs="Times New Roman"/>
          <w:sz w:val="24"/>
          <w:szCs w:val="24"/>
        </w:rPr>
      </w:pPr>
    </w:p>
    <w:p w14:paraId="2B77C6BD" w14:textId="77777777" w:rsidR="000B6C6E" w:rsidRPr="00B178AF" w:rsidRDefault="000B6C6E" w:rsidP="000B6C6E">
      <w:pPr>
        <w:jc w:val="both"/>
        <w:rPr>
          <w:rFonts w:ascii="Times New Roman" w:hAnsi="Times New Roman" w:cs="Times New Roman"/>
          <w:sz w:val="24"/>
          <w:szCs w:val="24"/>
        </w:rPr>
      </w:pPr>
      <w:r w:rsidRPr="00B178AF">
        <w:rPr>
          <w:rFonts w:ascii="Times New Roman" w:hAnsi="Times New Roman" w:cs="Times New Roman"/>
          <w:sz w:val="24"/>
          <w:szCs w:val="24"/>
        </w:rPr>
        <w:t xml:space="preserve">Cuando corresponda, la terminología utilizada en este Reglamento del Asamblea será la definida en el apartado «Definiciones» de los Estatutos de la FEDOFUTBOL. </w:t>
      </w:r>
    </w:p>
    <w:p w14:paraId="2D1009CB" w14:textId="77777777" w:rsidR="000B6C6E" w:rsidRPr="00B178AF" w:rsidRDefault="000B6C6E" w:rsidP="000B6C6E">
      <w:pPr>
        <w:jc w:val="both"/>
        <w:rPr>
          <w:rFonts w:ascii="Times New Roman" w:hAnsi="Times New Roman" w:cs="Times New Roman"/>
          <w:sz w:val="24"/>
          <w:szCs w:val="24"/>
        </w:rPr>
      </w:pPr>
    </w:p>
    <w:p w14:paraId="5B546F03" w14:textId="46C42D26" w:rsidR="000B6C6E" w:rsidRPr="00B178AF" w:rsidRDefault="000B6C6E" w:rsidP="000B6C6E">
      <w:pPr>
        <w:jc w:val="both"/>
        <w:rPr>
          <w:rFonts w:ascii="Times New Roman" w:hAnsi="Times New Roman" w:cs="Times New Roman"/>
          <w:sz w:val="24"/>
          <w:szCs w:val="24"/>
        </w:rPr>
      </w:pPr>
      <w:r w:rsidRPr="00B178AF">
        <w:rPr>
          <w:rFonts w:ascii="Times New Roman" w:hAnsi="Times New Roman" w:cs="Times New Roman"/>
          <w:sz w:val="24"/>
          <w:szCs w:val="24"/>
        </w:rPr>
        <w:t>Nota: los términos referidos a personas físicas se aplican a ambos géneros. El uso del singular incluye el plural y viceversa.</w:t>
      </w:r>
    </w:p>
    <w:p w14:paraId="6F04D668" w14:textId="27A23830" w:rsidR="000B6C6E" w:rsidRPr="00B178AF" w:rsidRDefault="000B6C6E" w:rsidP="000B6C6E">
      <w:pPr>
        <w:jc w:val="both"/>
        <w:rPr>
          <w:rFonts w:ascii="Times New Roman" w:hAnsi="Times New Roman" w:cs="Times New Roman"/>
          <w:sz w:val="24"/>
          <w:szCs w:val="24"/>
        </w:rPr>
      </w:pPr>
    </w:p>
    <w:p w14:paraId="15524C34" w14:textId="1142144D" w:rsidR="000B6C6E" w:rsidRPr="00B178AF" w:rsidRDefault="000B6C6E" w:rsidP="000B6C6E">
      <w:pPr>
        <w:jc w:val="both"/>
        <w:rPr>
          <w:rFonts w:ascii="Times New Roman" w:hAnsi="Times New Roman" w:cs="Times New Roman"/>
          <w:sz w:val="24"/>
          <w:szCs w:val="24"/>
        </w:rPr>
      </w:pPr>
    </w:p>
    <w:p w14:paraId="2F11844C" w14:textId="4E0D2589" w:rsidR="000B6C6E" w:rsidRPr="00B178AF" w:rsidRDefault="000B6C6E" w:rsidP="000B6C6E">
      <w:pPr>
        <w:jc w:val="both"/>
        <w:rPr>
          <w:rFonts w:ascii="Times New Roman" w:hAnsi="Times New Roman" w:cs="Times New Roman"/>
          <w:sz w:val="24"/>
          <w:szCs w:val="24"/>
        </w:rPr>
      </w:pPr>
    </w:p>
    <w:p w14:paraId="6965CF03" w14:textId="01C3828E" w:rsidR="000B6C6E" w:rsidRPr="00B178AF" w:rsidRDefault="000B6C6E" w:rsidP="000B6C6E">
      <w:pPr>
        <w:jc w:val="both"/>
        <w:rPr>
          <w:rFonts w:ascii="Times New Roman" w:hAnsi="Times New Roman" w:cs="Times New Roman"/>
          <w:sz w:val="24"/>
          <w:szCs w:val="24"/>
        </w:rPr>
      </w:pPr>
    </w:p>
    <w:p w14:paraId="44743A9B" w14:textId="39F92EEB" w:rsidR="000B6C6E" w:rsidRPr="00B178AF" w:rsidRDefault="000B6C6E" w:rsidP="000B6C6E">
      <w:pPr>
        <w:jc w:val="both"/>
        <w:rPr>
          <w:rFonts w:ascii="Times New Roman" w:hAnsi="Times New Roman" w:cs="Times New Roman"/>
          <w:sz w:val="24"/>
          <w:szCs w:val="24"/>
        </w:rPr>
      </w:pPr>
    </w:p>
    <w:p w14:paraId="2789B95A" w14:textId="69986C36" w:rsidR="000B6C6E" w:rsidRPr="00B178AF" w:rsidRDefault="000B6C6E" w:rsidP="000B6C6E">
      <w:pPr>
        <w:jc w:val="both"/>
        <w:rPr>
          <w:rFonts w:ascii="Times New Roman" w:hAnsi="Times New Roman" w:cs="Times New Roman"/>
          <w:sz w:val="24"/>
          <w:szCs w:val="24"/>
        </w:rPr>
      </w:pPr>
    </w:p>
    <w:p w14:paraId="177C4E81" w14:textId="16DC5A25" w:rsidR="000B6C6E" w:rsidRPr="00B178AF" w:rsidRDefault="000B6C6E" w:rsidP="000B6C6E">
      <w:pPr>
        <w:jc w:val="both"/>
        <w:rPr>
          <w:rFonts w:ascii="Times New Roman" w:hAnsi="Times New Roman" w:cs="Times New Roman"/>
          <w:sz w:val="24"/>
          <w:szCs w:val="24"/>
        </w:rPr>
      </w:pPr>
    </w:p>
    <w:p w14:paraId="1E7B0886" w14:textId="7102B04D" w:rsidR="000B6C6E" w:rsidRPr="00B178AF" w:rsidRDefault="000B6C6E" w:rsidP="000B6C6E">
      <w:pPr>
        <w:jc w:val="both"/>
        <w:rPr>
          <w:rFonts w:ascii="Times New Roman" w:hAnsi="Times New Roman" w:cs="Times New Roman"/>
          <w:sz w:val="24"/>
          <w:szCs w:val="24"/>
        </w:rPr>
      </w:pPr>
    </w:p>
    <w:p w14:paraId="0F327FF3" w14:textId="1F633810" w:rsidR="000B6C6E" w:rsidRPr="00B178AF" w:rsidRDefault="000B6C6E" w:rsidP="000B6C6E">
      <w:pPr>
        <w:jc w:val="both"/>
        <w:rPr>
          <w:rFonts w:ascii="Times New Roman" w:hAnsi="Times New Roman" w:cs="Times New Roman"/>
          <w:sz w:val="24"/>
          <w:szCs w:val="24"/>
        </w:rPr>
      </w:pPr>
    </w:p>
    <w:p w14:paraId="3C6A8CCA" w14:textId="5EA7E617" w:rsidR="000B6C6E" w:rsidRPr="00B178AF" w:rsidRDefault="000B6C6E" w:rsidP="000B6C6E">
      <w:pPr>
        <w:jc w:val="both"/>
        <w:rPr>
          <w:rFonts w:ascii="Times New Roman" w:hAnsi="Times New Roman" w:cs="Times New Roman"/>
          <w:sz w:val="24"/>
          <w:szCs w:val="24"/>
        </w:rPr>
      </w:pPr>
    </w:p>
    <w:p w14:paraId="6A32EFD9" w14:textId="3F283C76" w:rsidR="000B6C6E" w:rsidRPr="00B178AF" w:rsidRDefault="000B6C6E" w:rsidP="000B6C6E">
      <w:pPr>
        <w:jc w:val="both"/>
        <w:rPr>
          <w:rFonts w:ascii="Times New Roman" w:hAnsi="Times New Roman" w:cs="Times New Roman"/>
          <w:sz w:val="24"/>
          <w:szCs w:val="24"/>
        </w:rPr>
      </w:pPr>
    </w:p>
    <w:p w14:paraId="05A4528A" w14:textId="0BFF192E" w:rsidR="000B6C6E" w:rsidRPr="00B178AF" w:rsidRDefault="000B6C6E" w:rsidP="000B6C6E">
      <w:pPr>
        <w:jc w:val="both"/>
        <w:rPr>
          <w:rFonts w:ascii="Times New Roman" w:hAnsi="Times New Roman" w:cs="Times New Roman"/>
          <w:sz w:val="24"/>
          <w:szCs w:val="24"/>
        </w:rPr>
      </w:pPr>
    </w:p>
    <w:p w14:paraId="5475B128" w14:textId="421A3541" w:rsidR="000B6C6E" w:rsidRPr="00B178AF" w:rsidRDefault="000B6C6E" w:rsidP="000B6C6E">
      <w:pPr>
        <w:jc w:val="both"/>
        <w:rPr>
          <w:rFonts w:ascii="Times New Roman" w:hAnsi="Times New Roman" w:cs="Times New Roman"/>
          <w:sz w:val="24"/>
          <w:szCs w:val="24"/>
        </w:rPr>
      </w:pPr>
    </w:p>
    <w:p w14:paraId="0279E3C5" w14:textId="1923B849" w:rsidR="000B6C6E" w:rsidRPr="00B178AF" w:rsidRDefault="000B6C6E" w:rsidP="000B6C6E">
      <w:pPr>
        <w:jc w:val="both"/>
        <w:rPr>
          <w:rFonts w:ascii="Times New Roman" w:hAnsi="Times New Roman" w:cs="Times New Roman"/>
          <w:sz w:val="24"/>
          <w:szCs w:val="24"/>
        </w:rPr>
      </w:pPr>
    </w:p>
    <w:p w14:paraId="0A619973" w14:textId="5D487B7C" w:rsidR="000B6C6E" w:rsidRPr="00B178AF" w:rsidRDefault="000B6C6E" w:rsidP="000B6C6E">
      <w:pPr>
        <w:jc w:val="both"/>
        <w:rPr>
          <w:rFonts w:ascii="Times New Roman" w:hAnsi="Times New Roman" w:cs="Times New Roman"/>
          <w:sz w:val="24"/>
          <w:szCs w:val="24"/>
        </w:rPr>
      </w:pPr>
    </w:p>
    <w:p w14:paraId="40B6326B" w14:textId="28B8FBB4" w:rsidR="000B6C6E" w:rsidRPr="00B178AF" w:rsidRDefault="000B6C6E" w:rsidP="000B6C6E">
      <w:pPr>
        <w:jc w:val="both"/>
        <w:rPr>
          <w:rFonts w:ascii="Times New Roman" w:hAnsi="Times New Roman" w:cs="Times New Roman"/>
          <w:sz w:val="24"/>
          <w:szCs w:val="24"/>
        </w:rPr>
      </w:pPr>
    </w:p>
    <w:p w14:paraId="5B9CF125" w14:textId="65439DCE" w:rsidR="000B6C6E" w:rsidRPr="00B178AF" w:rsidRDefault="000B6C6E" w:rsidP="000B6C6E">
      <w:pPr>
        <w:jc w:val="both"/>
        <w:rPr>
          <w:rFonts w:ascii="Times New Roman" w:hAnsi="Times New Roman" w:cs="Times New Roman"/>
          <w:sz w:val="24"/>
          <w:szCs w:val="24"/>
        </w:rPr>
      </w:pPr>
    </w:p>
    <w:p w14:paraId="6E09CBF0" w14:textId="7290C653" w:rsidR="001936DE" w:rsidRDefault="001936DE" w:rsidP="000B6C6E">
      <w:pPr>
        <w:jc w:val="both"/>
        <w:rPr>
          <w:rFonts w:ascii="Times New Roman" w:hAnsi="Times New Roman" w:cs="Times New Roman"/>
          <w:sz w:val="24"/>
          <w:szCs w:val="24"/>
        </w:rPr>
      </w:pPr>
    </w:p>
    <w:p w14:paraId="37155D28" w14:textId="49A39CE0" w:rsidR="00D67B4C" w:rsidRDefault="00D67B4C" w:rsidP="000B6C6E">
      <w:pPr>
        <w:jc w:val="both"/>
        <w:rPr>
          <w:rFonts w:ascii="Times New Roman" w:hAnsi="Times New Roman" w:cs="Times New Roman"/>
          <w:sz w:val="24"/>
          <w:szCs w:val="24"/>
        </w:rPr>
      </w:pPr>
    </w:p>
    <w:p w14:paraId="24C612F2" w14:textId="5DD19206" w:rsidR="00D67B4C" w:rsidRDefault="00D67B4C" w:rsidP="000B6C6E">
      <w:pPr>
        <w:jc w:val="both"/>
        <w:rPr>
          <w:rFonts w:ascii="Times New Roman" w:hAnsi="Times New Roman" w:cs="Times New Roman"/>
          <w:sz w:val="24"/>
          <w:szCs w:val="24"/>
        </w:rPr>
      </w:pPr>
    </w:p>
    <w:p w14:paraId="4BDBCE4A" w14:textId="77777777" w:rsidR="00D67B4C" w:rsidRPr="00B178AF" w:rsidRDefault="00D67B4C" w:rsidP="000B6C6E">
      <w:pPr>
        <w:jc w:val="both"/>
        <w:rPr>
          <w:rFonts w:ascii="Times New Roman" w:hAnsi="Times New Roman" w:cs="Times New Roman"/>
          <w:sz w:val="24"/>
          <w:szCs w:val="24"/>
        </w:rPr>
      </w:pPr>
    </w:p>
    <w:p w14:paraId="543C01CD" w14:textId="1D1DF7A2" w:rsidR="001936DE" w:rsidRPr="00B178AF" w:rsidRDefault="001936DE" w:rsidP="000B6C6E">
      <w:pPr>
        <w:jc w:val="both"/>
        <w:rPr>
          <w:rFonts w:ascii="Times New Roman" w:hAnsi="Times New Roman" w:cs="Times New Roman"/>
          <w:sz w:val="24"/>
          <w:szCs w:val="24"/>
        </w:rPr>
      </w:pPr>
    </w:p>
    <w:p w14:paraId="66D8E7B8" w14:textId="01FDB4C7" w:rsidR="00D67B4C" w:rsidRDefault="00D67B4C" w:rsidP="000B6C6E">
      <w:pPr>
        <w:tabs>
          <w:tab w:val="right" w:pos="624"/>
          <w:tab w:val="left" w:pos="1020"/>
          <w:tab w:val="left" w:pos="1304"/>
          <w:tab w:val="left" w:pos="3515"/>
          <w:tab w:val="left" w:pos="4649"/>
          <w:tab w:val="left" w:pos="4989"/>
          <w:tab w:val="left" w:pos="6236"/>
        </w:tabs>
        <w:autoSpaceDE w:val="0"/>
        <w:autoSpaceDN w:val="0"/>
        <w:adjustRightInd w:val="0"/>
        <w:spacing w:line="232" w:lineRule="atLeast"/>
        <w:textAlignment w:val="center"/>
        <w:rPr>
          <w:rFonts w:ascii="Times New Roman" w:hAnsi="Times New Roman" w:cs="Times New Roman"/>
          <w:sz w:val="24"/>
          <w:szCs w:val="24"/>
        </w:rPr>
      </w:pPr>
    </w:p>
    <w:p w14:paraId="7D0CE3EC" w14:textId="77777777" w:rsidR="00D67B4C" w:rsidRPr="00B178AF" w:rsidRDefault="00D67B4C" w:rsidP="000B6C6E">
      <w:pPr>
        <w:tabs>
          <w:tab w:val="right" w:pos="624"/>
          <w:tab w:val="left" w:pos="1020"/>
          <w:tab w:val="left" w:pos="1304"/>
          <w:tab w:val="left" w:pos="3515"/>
          <w:tab w:val="left" w:pos="4649"/>
          <w:tab w:val="left" w:pos="4989"/>
          <w:tab w:val="left" w:pos="6236"/>
        </w:tabs>
        <w:autoSpaceDE w:val="0"/>
        <w:autoSpaceDN w:val="0"/>
        <w:adjustRightInd w:val="0"/>
        <w:spacing w:line="232" w:lineRule="atLeast"/>
        <w:textAlignment w:val="center"/>
        <w:rPr>
          <w:rFonts w:ascii="Times New Roman" w:hAnsi="Times New Roman" w:cs="Times New Roman"/>
          <w:sz w:val="24"/>
          <w:szCs w:val="24"/>
        </w:rPr>
      </w:pPr>
    </w:p>
    <w:p w14:paraId="6D49D225" w14:textId="77777777" w:rsidR="002637F2" w:rsidRPr="00B178AF" w:rsidRDefault="002637F2" w:rsidP="000B6C6E">
      <w:pPr>
        <w:tabs>
          <w:tab w:val="right" w:pos="624"/>
          <w:tab w:val="left" w:pos="1020"/>
          <w:tab w:val="left" w:pos="1304"/>
          <w:tab w:val="left" w:pos="3515"/>
          <w:tab w:val="left" w:pos="4649"/>
          <w:tab w:val="left" w:pos="4989"/>
          <w:tab w:val="left" w:pos="6236"/>
        </w:tabs>
        <w:autoSpaceDE w:val="0"/>
        <w:autoSpaceDN w:val="0"/>
        <w:adjustRightInd w:val="0"/>
        <w:spacing w:line="232" w:lineRule="atLeast"/>
        <w:textAlignment w:val="center"/>
        <w:rPr>
          <w:rFonts w:ascii="Times New Roman" w:hAnsi="Times New Roman" w:cs="Times New Roman"/>
          <w:sz w:val="24"/>
          <w:szCs w:val="24"/>
        </w:rPr>
      </w:pPr>
    </w:p>
    <w:p w14:paraId="40FAA2AA" w14:textId="3568DE3B" w:rsidR="000B6C6E" w:rsidRPr="00B178AF" w:rsidRDefault="00D67B4C" w:rsidP="00A722FA">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lastRenderedPageBreak/>
        <w:t>CAPÍTULO I:</w:t>
      </w:r>
    </w:p>
    <w:p w14:paraId="2B7C1AF6" w14:textId="522DDA37" w:rsidR="00A722FA" w:rsidRPr="00B178AF" w:rsidRDefault="00D67B4C" w:rsidP="00A722FA">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ÁMBITO DE APLICACIÓN</w:t>
      </w:r>
    </w:p>
    <w:p w14:paraId="077805F4" w14:textId="77777777" w:rsidR="002637F2" w:rsidRPr="00B178AF" w:rsidRDefault="002637F2" w:rsidP="00A722FA">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p>
    <w:p w14:paraId="17B606AD" w14:textId="2A9F78D2" w:rsidR="000B6C6E" w:rsidRPr="00B178AF" w:rsidRDefault="000B6C6E" w:rsidP="002637F2">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Artículo: 1</w:t>
      </w:r>
      <w:r w:rsidR="002E6005" w:rsidRPr="00B178AF">
        <w:rPr>
          <w:rFonts w:ascii="Times New Roman" w:hAnsi="Times New Roman" w:cs="Times New Roman"/>
          <w:color w:val="D89423"/>
          <w:sz w:val="24"/>
          <w:szCs w:val="24"/>
        </w:rPr>
        <w:tab/>
      </w:r>
      <w:r w:rsidR="00B178AF" w:rsidRPr="00B178AF">
        <w:rPr>
          <w:rStyle w:val="Heading1Char"/>
          <w:rFonts w:cs="Times New Roman"/>
          <w:szCs w:val="24"/>
        </w:rPr>
        <w:t>ÁMBITO DE APLICACIÓN MATERIAL</w:t>
      </w:r>
    </w:p>
    <w:p w14:paraId="2F07D5EA" w14:textId="1D1AF828" w:rsidR="000B6C6E" w:rsidRPr="00B178AF" w:rsidRDefault="000B6C6E" w:rsidP="000B6C6E">
      <w:pPr>
        <w:jc w:val="both"/>
        <w:rPr>
          <w:rFonts w:ascii="Times New Roman" w:hAnsi="Times New Roman" w:cs="Times New Roman"/>
          <w:sz w:val="24"/>
          <w:szCs w:val="24"/>
        </w:rPr>
      </w:pPr>
    </w:p>
    <w:p w14:paraId="0BA8BE2E" w14:textId="623FA6D6" w:rsidR="001347AE" w:rsidRPr="00B178AF" w:rsidRDefault="001347AE" w:rsidP="00564D93">
      <w:pPr>
        <w:pStyle w:val="ListParagraph"/>
        <w:numPr>
          <w:ilvl w:val="1"/>
          <w:numId w:val="4"/>
        </w:numPr>
        <w:jc w:val="both"/>
        <w:rPr>
          <w:rFonts w:ascii="Times New Roman" w:hAnsi="Times New Roman" w:cs="Times New Roman"/>
          <w:sz w:val="24"/>
          <w:szCs w:val="24"/>
        </w:rPr>
      </w:pPr>
      <w:bookmarkStart w:id="2" w:name="_Hlk49160939"/>
      <w:r w:rsidRPr="00B178AF">
        <w:rPr>
          <w:rFonts w:ascii="Times New Roman" w:hAnsi="Times New Roman" w:cs="Times New Roman"/>
          <w:sz w:val="24"/>
          <w:szCs w:val="24"/>
        </w:rPr>
        <w:t xml:space="preserve">El presente Código se aplicará </w:t>
      </w:r>
      <w:r w:rsidR="00B2375C" w:rsidRPr="00B178AF">
        <w:rPr>
          <w:rFonts w:ascii="Times New Roman" w:hAnsi="Times New Roman" w:cs="Times New Roman"/>
          <w:sz w:val="24"/>
          <w:szCs w:val="24"/>
        </w:rPr>
        <w:t>a todos los partidos y competiciones organizadas por la Federación Dominicana de Fútbol así como todas</w:t>
      </w:r>
      <w:r w:rsidRPr="00B178AF">
        <w:rPr>
          <w:rFonts w:ascii="Times New Roman" w:hAnsi="Times New Roman" w:cs="Times New Roman"/>
          <w:sz w:val="24"/>
          <w:szCs w:val="24"/>
        </w:rPr>
        <w:t xml:space="preserve"> aquellas conductas susceptibles de perjudicar la reputación del fútbol</w:t>
      </w:r>
      <w:r w:rsidR="00741162" w:rsidRPr="00B178AF">
        <w:rPr>
          <w:rFonts w:ascii="Times New Roman" w:hAnsi="Times New Roman" w:cs="Times New Roman"/>
          <w:sz w:val="24"/>
          <w:szCs w:val="24"/>
        </w:rPr>
        <w:t xml:space="preserve"> en la República Dominicana</w:t>
      </w:r>
      <w:r w:rsidRPr="00B178AF">
        <w:rPr>
          <w:rFonts w:ascii="Times New Roman" w:hAnsi="Times New Roman" w:cs="Times New Roman"/>
          <w:sz w:val="24"/>
          <w:szCs w:val="24"/>
        </w:rPr>
        <w:t xml:space="preserve"> que no hayan tenido lugar en el terreno de juego en el curso de un partido de alguna competencia de fútbol, particularmente cuando se trate de un comportamiento ilegal, inmoral, o carente de principios éticos </w:t>
      </w:r>
      <w:r w:rsidR="00B2375C" w:rsidRPr="00B178AF">
        <w:rPr>
          <w:rFonts w:ascii="Times New Roman" w:hAnsi="Times New Roman" w:cs="Times New Roman"/>
          <w:sz w:val="24"/>
          <w:szCs w:val="24"/>
        </w:rPr>
        <w:t>de acuerdo con las definiciones otorgadas por este mismo instrumento.</w:t>
      </w:r>
    </w:p>
    <w:bookmarkEnd w:id="2"/>
    <w:p w14:paraId="726C3E70" w14:textId="77777777" w:rsidR="001347AE" w:rsidRPr="00B178AF" w:rsidRDefault="001347AE" w:rsidP="001347AE">
      <w:pPr>
        <w:pStyle w:val="ListParagraph"/>
        <w:ind w:left="1247"/>
        <w:jc w:val="both"/>
        <w:rPr>
          <w:rFonts w:ascii="Times New Roman" w:hAnsi="Times New Roman" w:cs="Times New Roman"/>
          <w:sz w:val="24"/>
          <w:szCs w:val="24"/>
        </w:rPr>
      </w:pPr>
    </w:p>
    <w:p w14:paraId="69BA2D26" w14:textId="77777777" w:rsidR="00452187" w:rsidRPr="00B178AF" w:rsidRDefault="00452187" w:rsidP="00452187">
      <w:pPr>
        <w:pStyle w:val="ListParagraph"/>
        <w:numPr>
          <w:ilvl w:val="1"/>
          <w:numId w:val="4"/>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Todos los miembros deberán incorporar las normas de conductas definidas en el presente Código a sus respectivos reglamentos de rigor, a menos que ya estén incluidas dentro de los mismos aun en vigencia.</w:t>
      </w:r>
    </w:p>
    <w:p w14:paraId="5E1C9B9A" w14:textId="77777777" w:rsidR="00A50BBF" w:rsidRPr="00B178AF" w:rsidRDefault="00A50BBF" w:rsidP="00A50BBF">
      <w:pPr>
        <w:pStyle w:val="ListParagraph"/>
        <w:rPr>
          <w:rFonts w:ascii="Times New Roman" w:hAnsi="Times New Roman" w:cs="Times New Roman"/>
          <w:sz w:val="24"/>
          <w:szCs w:val="24"/>
        </w:rPr>
      </w:pPr>
    </w:p>
    <w:p w14:paraId="2F429C2D" w14:textId="182D8EB1" w:rsidR="00452187" w:rsidRPr="00B178AF" w:rsidRDefault="00452187" w:rsidP="00452187">
      <w:pPr>
        <w:pStyle w:val="ListParagraph"/>
        <w:numPr>
          <w:ilvl w:val="1"/>
          <w:numId w:val="4"/>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Los principios del sistema sancionador establecidos en este Código se utilizarán como guía y requisitos mínimos por todos los miembros de esta Federación.</w:t>
      </w:r>
    </w:p>
    <w:p w14:paraId="5B388E6E" w14:textId="77777777" w:rsidR="00452187" w:rsidRPr="00B178AF" w:rsidRDefault="00452187" w:rsidP="00452187">
      <w:pPr>
        <w:pStyle w:val="ListParagraph"/>
        <w:rPr>
          <w:rFonts w:ascii="Times New Roman" w:hAnsi="Times New Roman" w:cs="Times New Roman"/>
          <w:sz w:val="24"/>
          <w:szCs w:val="24"/>
        </w:rPr>
      </w:pPr>
    </w:p>
    <w:p w14:paraId="26C7D4B9" w14:textId="77777777" w:rsidR="00452187" w:rsidRPr="00B178AF" w:rsidRDefault="00452187" w:rsidP="00452187">
      <w:pPr>
        <w:pStyle w:val="ListParagraph"/>
        <w:spacing w:after="0" w:line="240" w:lineRule="auto"/>
        <w:ind w:left="1247"/>
        <w:jc w:val="both"/>
        <w:rPr>
          <w:rFonts w:ascii="Times New Roman" w:hAnsi="Times New Roman" w:cs="Times New Roman"/>
          <w:sz w:val="24"/>
          <w:szCs w:val="24"/>
        </w:rPr>
      </w:pPr>
    </w:p>
    <w:p w14:paraId="7E200A98" w14:textId="5237135E" w:rsidR="000B6C6E" w:rsidRPr="00B178AF" w:rsidRDefault="000B6C6E" w:rsidP="000B6C6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Artículo: 2</w:t>
      </w:r>
      <w:r w:rsidRPr="00B178AF">
        <w:rPr>
          <w:rFonts w:ascii="Times New Roman" w:hAnsi="Times New Roman" w:cs="Times New Roman"/>
          <w:b/>
          <w:bCs/>
          <w:color w:val="D89423"/>
          <w:sz w:val="24"/>
          <w:szCs w:val="24"/>
        </w:rPr>
        <w:tab/>
      </w:r>
      <w:r w:rsidR="00B178AF" w:rsidRPr="00B178AF">
        <w:rPr>
          <w:rStyle w:val="Heading1Char"/>
          <w:rFonts w:cs="Times New Roman"/>
          <w:szCs w:val="24"/>
        </w:rPr>
        <w:t>ÁMBITO DE APLICACIÓN PERSONAL</w:t>
      </w:r>
    </w:p>
    <w:p w14:paraId="2637871B" w14:textId="77777777" w:rsidR="000B6C6E" w:rsidRPr="00B178AF" w:rsidRDefault="000B6C6E" w:rsidP="000B6C6E">
      <w:pPr>
        <w:pStyle w:val="ListParagraph"/>
        <w:ind w:left="360"/>
        <w:jc w:val="both"/>
        <w:rPr>
          <w:rFonts w:ascii="Times New Roman" w:hAnsi="Times New Roman" w:cs="Times New Roman"/>
          <w:sz w:val="24"/>
          <w:szCs w:val="24"/>
        </w:rPr>
      </w:pPr>
    </w:p>
    <w:p w14:paraId="3595566E" w14:textId="77777777" w:rsidR="000B6C6E" w:rsidRPr="00B178AF" w:rsidRDefault="000B6C6E" w:rsidP="000B6C6E">
      <w:pPr>
        <w:pStyle w:val="ListParagraph"/>
        <w:numPr>
          <w:ilvl w:val="0"/>
          <w:numId w:val="1"/>
        </w:numPr>
        <w:jc w:val="both"/>
        <w:rPr>
          <w:rFonts w:ascii="Times New Roman" w:hAnsi="Times New Roman" w:cs="Times New Roman"/>
          <w:vanish/>
          <w:sz w:val="24"/>
          <w:szCs w:val="24"/>
        </w:rPr>
      </w:pPr>
    </w:p>
    <w:p w14:paraId="38E00554" w14:textId="77777777" w:rsidR="00D34B08" w:rsidRPr="00B178AF" w:rsidRDefault="00D34B08" w:rsidP="00564D93">
      <w:pPr>
        <w:pStyle w:val="ListParagraph"/>
        <w:numPr>
          <w:ilvl w:val="0"/>
          <w:numId w:val="4"/>
        </w:numPr>
        <w:jc w:val="both"/>
        <w:rPr>
          <w:rFonts w:ascii="Times New Roman" w:hAnsi="Times New Roman" w:cs="Times New Roman"/>
          <w:vanish/>
          <w:sz w:val="24"/>
          <w:szCs w:val="24"/>
        </w:rPr>
      </w:pPr>
    </w:p>
    <w:p w14:paraId="6E025DC6" w14:textId="7D599953" w:rsidR="00A50BBF" w:rsidRPr="00B178AF" w:rsidRDefault="000B6C6E"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 xml:space="preserve"> </w:t>
      </w:r>
      <w:r w:rsidR="00A50BBF" w:rsidRPr="00B178AF">
        <w:rPr>
          <w:rFonts w:ascii="Times New Roman" w:hAnsi="Times New Roman" w:cs="Times New Roman"/>
          <w:sz w:val="24"/>
          <w:szCs w:val="24"/>
        </w:rPr>
        <w:t>El presente Código se aplicará a las siguientes personas:</w:t>
      </w:r>
    </w:p>
    <w:p w14:paraId="715C0E0B" w14:textId="77777777" w:rsidR="00B2375C" w:rsidRPr="00B178AF" w:rsidRDefault="00B2375C" w:rsidP="00452187">
      <w:pPr>
        <w:pStyle w:val="ListParagraph"/>
        <w:ind w:left="1247"/>
        <w:jc w:val="both"/>
        <w:rPr>
          <w:rFonts w:ascii="Times New Roman" w:hAnsi="Times New Roman" w:cs="Times New Roman"/>
          <w:sz w:val="24"/>
          <w:szCs w:val="24"/>
        </w:rPr>
      </w:pPr>
    </w:p>
    <w:p w14:paraId="53E01072" w14:textId="76137D90" w:rsidR="007E3D42" w:rsidRPr="00B178AF" w:rsidRDefault="007E3D42"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Miembros del Comité Ejecutivo</w:t>
      </w:r>
      <w:r w:rsidR="00741162" w:rsidRPr="00B178AF">
        <w:rPr>
          <w:rFonts w:ascii="Times New Roman" w:hAnsi="Times New Roman" w:cs="Times New Roman"/>
          <w:sz w:val="24"/>
          <w:szCs w:val="24"/>
        </w:rPr>
        <w:t xml:space="preserve"> de la FEDOFÚTBOL</w:t>
      </w:r>
      <w:r w:rsidR="003A4538" w:rsidRPr="00B178AF">
        <w:rPr>
          <w:rFonts w:ascii="Times New Roman" w:hAnsi="Times New Roman" w:cs="Times New Roman"/>
          <w:sz w:val="24"/>
          <w:szCs w:val="24"/>
        </w:rPr>
        <w:t>;</w:t>
      </w:r>
    </w:p>
    <w:p w14:paraId="33FF2846" w14:textId="665B9C93" w:rsidR="00A50BBF" w:rsidRPr="00B178AF" w:rsidRDefault="00A50BBF" w:rsidP="00452187">
      <w:pPr>
        <w:pStyle w:val="ListParagraph"/>
        <w:numPr>
          <w:ilvl w:val="2"/>
          <w:numId w:val="4"/>
        </w:numPr>
        <w:rPr>
          <w:rFonts w:ascii="Times New Roman" w:hAnsi="Times New Roman" w:cs="Times New Roman"/>
          <w:sz w:val="24"/>
          <w:szCs w:val="24"/>
        </w:rPr>
      </w:pPr>
      <w:r w:rsidRPr="00B178AF">
        <w:rPr>
          <w:rFonts w:ascii="Times New Roman" w:hAnsi="Times New Roman" w:cs="Times New Roman"/>
          <w:sz w:val="24"/>
          <w:szCs w:val="24"/>
        </w:rPr>
        <w:t xml:space="preserve">Asociaciones </w:t>
      </w:r>
      <w:r w:rsidR="003A4538" w:rsidRPr="00B178AF">
        <w:rPr>
          <w:rFonts w:ascii="Times New Roman" w:hAnsi="Times New Roman" w:cs="Times New Roman"/>
          <w:sz w:val="24"/>
          <w:szCs w:val="24"/>
        </w:rPr>
        <w:t>M</w:t>
      </w:r>
      <w:r w:rsidRPr="00B178AF">
        <w:rPr>
          <w:rFonts w:ascii="Times New Roman" w:hAnsi="Times New Roman" w:cs="Times New Roman"/>
          <w:sz w:val="24"/>
          <w:szCs w:val="24"/>
        </w:rPr>
        <w:t>iembros</w:t>
      </w:r>
      <w:r w:rsidR="00452187" w:rsidRPr="00B178AF">
        <w:rPr>
          <w:rFonts w:ascii="Times New Roman" w:hAnsi="Times New Roman" w:cs="Times New Roman"/>
          <w:sz w:val="24"/>
          <w:szCs w:val="24"/>
        </w:rPr>
        <w:t xml:space="preserve"> y demás organizaciones afiliados</w:t>
      </w:r>
    </w:p>
    <w:p w14:paraId="3DFADF74" w14:textId="3DE0242D" w:rsidR="00C506CD" w:rsidRPr="00B178AF" w:rsidRDefault="00C506CD"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Clubes afiliados a l</w:t>
      </w:r>
      <w:r w:rsidR="00452187" w:rsidRPr="00B178AF">
        <w:rPr>
          <w:rFonts w:ascii="Times New Roman" w:hAnsi="Times New Roman" w:cs="Times New Roman"/>
          <w:sz w:val="24"/>
          <w:szCs w:val="24"/>
        </w:rPr>
        <w:t>os miembros de FEDOFÚTBOL</w:t>
      </w:r>
      <w:r w:rsidR="003A4538" w:rsidRPr="00B178AF">
        <w:rPr>
          <w:rFonts w:ascii="Times New Roman" w:hAnsi="Times New Roman" w:cs="Times New Roman"/>
          <w:sz w:val="24"/>
          <w:szCs w:val="24"/>
        </w:rPr>
        <w:t>;</w:t>
      </w:r>
    </w:p>
    <w:p w14:paraId="67035144" w14:textId="31466B57" w:rsidR="00C506CD" w:rsidRPr="00B178AF" w:rsidRDefault="007E3D42"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Miembros de los Órganos Jurisdiccionales</w:t>
      </w:r>
      <w:r w:rsidR="00741162" w:rsidRPr="00B178AF">
        <w:rPr>
          <w:rFonts w:ascii="Times New Roman" w:hAnsi="Times New Roman" w:cs="Times New Roman"/>
          <w:sz w:val="24"/>
          <w:szCs w:val="24"/>
        </w:rPr>
        <w:t xml:space="preserve"> de la FEDOFÚTBOL</w:t>
      </w:r>
      <w:r w:rsidR="003A4538" w:rsidRPr="00B178AF">
        <w:rPr>
          <w:rFonts w:ascii="Times New Roman" w:hAnsi="Times New Roman" w:cs="Times New Roman"/>
          <w:sz w:val="24"/>
          <w:szCs w:val="24"/>
        </w:rPr>
        <w:t>;</w:t>
      </w:r>
    </w:p>
    <w:p w14:paraId="5CD0C61F" w14:textId="4D526328" w:rsidR="007E3D42" w:rsidRPr="00B178AF" w:rsidRDefault="007E3D42"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Miembros de las Comisiones Independientes</w:t>
      </w:r>
      <w:r w:rsidR="00741162" w:rsidRPr="00B178AF">
        <w:rPr>
          <w:rFonts w:ascii="Times New Roman" w:hAnsi="Times New Roman" w:cs="Times New Roman"/>
          <w:sz w:val="24"/>
          <w:szCs w:val="24"/>
        </w:rPr>
        <w:t xml:space="preserve"> de la FEDOFÚTBOL</w:t>
      </w:r>
      <w:r w:rsidR="003A4538" w:rsidRPr="00B178AF">
        <w:rPr>
          <w:rFonts w:ascii="Times New Roman" w:hAnsi="Times New Roman" w:cs="Times New Roman"/>
          <w:sz w:val="24"/>
          <w:szCs w:val="24"/>
        </w:rPr>
        <w:t>;</w:t>
      </w:r>
    </w:p>
    <w:p w14:paraId="265391D7" w14:textId="2120D453" w:rsidR="007E3D42" w:rsidRPr="00B178AF" w:rsidRDefault="007E3D42"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Miembros de las Comisiones Permanentes</w:t>
      </w:r>
      <w:r w:rsidR="00741162" w:rsidRPr="00B178AF">
        <w:rPr>
          <w:rFonts w:ascii="Times New Roman" w:hAnsi="Times New Roman" w:cs="Times New Roman"/>
          <w:sz w:val="24"/>
          <w:szCs w:val="24"/>
        </w:rPr>
        <w:t xml:space="preserve"> de la FEDOFÚTBOL</w:t>
      </w:r>
      <w:r w:rsidR="003A4538" w:rsidRPr="00B178AF">
        <w:rPr>
          <w:rFonts w:ascii="Times New Roman" w:hAnsi="Times New Roman" w:cs="Times New Roman"/>
          <w:sz w:val="24"/>
          <w:szCs w:val="24"/>
        </w:rPr>
        <w:t>;</w:t>
      </w:r>
    </w:p>
    <w:p w14:paraId="19DADDF2" w14:textId="1EE1E231" w:rsidR="007E3D42" w:rsidRPr="00B178AF" w:rsidRDefault="007E3D42"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Miembros de las Comisiones Temporales</w:t>
      </w:r>
      <w:r w:rsidR="00741162" w:rsidRPr="00B178AF">
        <w:rPr>
          <w:rFonts w:ascii="Times New Roman" w:hAnsi="Times New Roman" w:cs="Times New Roman"/>
          <w:sz w:val="24"/>
          <w:szCs w:val="24"/>
        </w:rPr>
        <w:t xml:space="preserve"> de la FEDOFÚTBOL</w:t>
      </w:r>
      <w:r w:rsidR="003A4538" w:rsidRPr="00B178AF">
        <w:rPr>
          <w:rFonts w:ascii="Times New Roman" w:hAnsi="Times New Roman" w:cs="Times New Roman"/>
          <w:sz w:val="24"/>
          <w:szCs w:val="24"/>
        </w:rPr>
        <w:t>;</w:t>
      </w:r>
    </w:p>
    <w:p w14:paraId="4E3F54CD" w14:textId="179DA7AE" w:rsidR="007E3D42" w:rsidRPr="00B178AF" w:rsidRDefault="007E3D42"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Agentes organizadores de partidos</w:t>
      </w:r>
      <w:r w:rsidR="003A4538" w:rsidRPr="00B178AF">
        <w:rPr>
          <w:rFonts w:ascii="Times New Roman" w:hAnsi="Times New Roman" w:cs="Times New Roman"/>
          <w:sz w:val="24"/>
          <w:szCs w:val="24"/>
        </w:rPr>
        <w:t>;</w:t>
      </w:r>
    </w:p>
    <w:p w14:paraId="49FFD021" w14:textId="7DF05C95" w:rsidR="007E3D42" w:rsidRPr="00B178AF" w:rsidRDefault="007E3D42"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Agentes de jugadores</w:t>
      </w:r>
      <w:r w:rsidR="003A4538" w:rsidRPr="00B178AF">
        <w:rPr>
          <w:rFonts w:ascii="Times New Roman" w:hAnsi="Times New Roman" w:cs="Times New Roman"/>
          <w:sz w:val="24"/>
          <w:szCs w:val="24"/>
        </w:rPr>
        <w:t>;</w:t>
      </w:r>
    </w:p>
    <w:p w14:paraId="091CBC5D" w14:textId="04D60E65" w:rsidR="003A4538" w:rsidRPr="00B178AF" w:rsidRDefault="003A453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 xml:space="preserve">Miembros del cuerpo técnico de los equipos inscritos en la </w:t>
      </w:r>
      <w:r w:rsidR="00741162" w:rsidRPr="00B178AF">
        <w:rPr>
          <w:rFonts w:ascii="Times New Roman" w:hAnsi="Times New Roman" w:cs="Times New Roman"/>
          <w:sz w:val="24"/>
          <w:szCs w:val="24"/>
        </w:rPr>
        <w:t>FEDOFÚTBOL</w:t>
      </w:r>
      <w:r w:rsidRPr="00B178AF">
        <w:rPr>
          <w:rFonts w:ascii="Times New Roman" w:hAnsi="Times New Roman" w:cs="Times New Roman"/>
          <w:sz w:val="24"/>
          <w:szCs w:val="24"/>
        </w:rPr>
        <w:t>;</w:t>
      </w:r>
    </w:p>
    <w:p w14:paraId="11B4E600" w14:textId="3B07C3C9" w:rsidR="007E3D42" w:rsidRPr="00B178AF" w:rsidRDefault="007E3D42"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Jugadores</w:t>
      </w:r>
      <w:r w:rsidR="003A4538" w:rsidRPr="00B178AF">
        <w:rPr>
          <w:rFonts w:ascii="Times New Roman" w:hAnsi="Times New Roman" w:cs="Times New Roman"/>
          <w:sz w:val="24"/>
          <w:szCs w:val="24"/>
        </w:rPr>
        <w:t xml:space="preserve"> profesionales y no profesionales;</w:t>
      </w:r>
    </w:p>
    <w:p w14:paraId="60A9698F" w14:textId="441C0D14" w:rsidR="007E3D42" w:rsidRPr="00B178AF" w:rsidRDefault="007E3D42"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Árbitros</w:t>
      </w:r>
      <w:r w:rsidR="003A4538" w:rsidRPr="00B178AF">
        <w:rPr>
          <w:rFonts w:ascii="Times New Roman" w:hAnsi="Times New Roman" w:cs="Times New Roman"/>
          <w:sz w:val="24"/>
          <w:szCs w:val="24"/>
        </w:rPr>
        <w:t>; y,</w:t>
      </w:r>
    </w:p>
    <w:p w14:paraId="07882C7F" w14:textId="06AFE682" w:rsidR="00B178AF" w:rsidRPr="00B178AF" w:rsidRDefault="007E3D42" w:rsidP="00B178AF">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 xml:space="preserve">Cualquier otra persona </w:t>
      </w:r>
      <w:r w:rsidR="00B2375C" w:rsidRPr="00B178AF">
        <w:rPr>
          <w:rFonts w:ascii="Times New Roman" w:hAnsi="Times New Roman" w:cs="Times New Roman"/>
          <w:sz w:val="24"/>
          <w:szCs w:val="24"/>
        </w:rPr>
        <w:t xml:space="preserve">que haya sido designada por la </w:t>
      </w:r>
      <w:r w:rsidR="00741162" w:rsidRPr="00B178AF">
        <w:rPr>
          <w:rFonts w:ascii="Times New Roman" w:hAnsi="Times New Roman" w:cs="Times New Roman"/>
          <w:sz w:val="24"/>
          <w:szCs w:val="24"/>
        </w:rPr>
        <w:t>FEDOFÚTBOL</w:t>
      </w:r>
      <w:r w:rsidR="00B2375C" w:rsidRPr="00B178AF">
        <w:rPr>
          <w:rFonts w:ascii="Times New Roman" w:hAnsi="Times New Roman" w:cs="Times New Roman"/>
          <w:sz w:val="24"/>
          <w:szCs w:val="24"/>
        </w:rPr>
        <w:t xml:space="preserve"> para ejercer la función que fuere.</w:t>
      </w:r>
    </w:p>
    <w:p w14:paraId="4A785E7C" w14:textId="7D7A4FA6" w:rsidR="000B6C6E" w:rsidRPr="00B178AF" w:rsidRDefault="000B6C6E" w:rsidP="000B6C6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lastRenderedPageBreak/>
        <w:t xml:space="preserve">Artículo: </w:t>
      </w:r>
      <w:r w:rsidR="00082440" w:rsidRPr="00B178AF">
        <w:rPr>
          <w:rFonts w:ascii="Times New Roman" w:hAnsi="Times New Roman" w:cs="Times New Roman"/>
          <w:color w:val="D89423"/>
          <w:sz w:val="24"/>
          <w:szCs w:val="24"/>
        </w:rPr>
        <w:t>3</w:t>
      </w:r>
      <w:r w:rsidR="00082440" w:rsidRPr="00B178AF">
        <w:rPr>
          <w:rFonts w:ascii="Times New Roman" w:hAnsi="Times New Roman" w:cs="Times New Roman"/>
          <w:color w:val="D89423"/>
          <w:sz w:val="24"/>
          <w:szCs w:val="24"/>
        </w:rPr>
        <w:tab/>
      </w:r>
      <w:r w:rsidR="00B178AF" w:rsidRPr="00B178AF">
        <w:rPr>
          <w:rStyle w:val="Heading1Char"/>
          <w:rFonts w:cs="Times New Roman"/>
          <w:szCs w:val="24"/>
        </w:rPr>
        <w:t>ÁMBITO DE APLICACIÓN TEMPORAL</w:t>
      </w:r>
    </w:p>
    <w:p w14:paraId="07C25E46" w14:textId="77777777" w:rsidR="001154CA" w:rsidRPr="00B178AF" w:rsidRDefault="001154CA" w:rsidP="00D34B08">
      <w:pPr>
        <w:jc w:val="both"/>
        <w:rPr>
          <w:rFonts w:ascii="Times New Roman" w:hAnsi="Times New Roman" w:cs="Times New Roman"/>
          <w:sz w:val="24"/>
          <w:szCs w:val="24"/>
        </w:rPr>
      </w:pPr>
    </w:p>
    <w:p w14:paraId="496F1245" w14:textId="77777777" w:rsidR="00D34B08" w:rsidRPr="00B178AF" w:rsidRDefault="00D34B08" w:rsidP="00564D93">
      <w:pPr>
        <w:pStyle w:val="ListParagraph"/>
        <w:numPr>
          <w:ilvl w:val="0"/>
          <w:numId w:val="4"/>
        </w:numPr>
        <w:jc w:val="both"/>
        <w:rPr>
          <w:rFonts w:ascii="Times New Roman" w:hAnsi="Times New Roman" w:cs="Times New Roman"/>
          <w:vanish/>
          <w:sz w:val="24"/>
          <w:szCs w:val="24"/>
        </w:rPr>
      </w:pPr>
    </w:p>
    <w:p w14:paraId="45355E64" w14:textId="0A627AFA" w:rsidR="00AD4C33" w:rsidRPr="00B178AF" w:rsidRDefault="00AD4C33"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El presente Código se aplicará para el porvenir, es decir, a todos los hechos que sean posteriores a su entrada en vigor</w:t>
      </w:r>
      <w:r w:rsidR="009D2BDA" w:rsidRPr="00B178AF">
        <w:rPr>
          <w:rFonts w:ascii="Times New Roman" w:hAnsi="Times New Roman" w:cs="Times New Roman"/>
          <w:sz w:val="24"/>
          <w:szCs w:val="24"/>
        </w:rPr>
        <w:t>.</w:t>
      </w:r>
    </w:p>
    <w:p w14:paraId="2D85677C" w14:textId="77777777" w:rsidR="00AD4C33" w:rsidRPr="00B178AF" w:rsidRDefault="00AD4C33" w:rsidP="00AD4C33">
      <w:pPr>
        <w:pStyle w:val="ListParagraph"/>
        <w:ind w:left="1247"/>
        <w:jc w:val="both"/>
        <w:rPr>
          <w:rFonts w:ascii="Times New Roman" w:hAnsi="Times New Roman" w:cs="Times New Roman"/>
          <w:sz w:val="24"/>
          <w:szCs w:val="24"/>
        </w:rPr>
      </w:pPr>
    </w:p>
    <w:p w14:paraId="2F58E64C" w14:textId="77777777" w:rsidR="00452187" w:rsidRPr="00B178AF" w:rsidRDefault="00452187" w:rsidP="00452187">
      <w:pPr>
        <w:pStyle w:val="ListParagraph"/>
        <w:numPr>
          <w:ilvl w:val="1"/>
          <w:numId w:val="4"/>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presente Código solo tendrá efectos retroactivos siempre que la sanción establecida en el mismo resulte igual o más favorable para aquella persona que se encuentra en el transcurso de un proceso o cumpliendo una sanción</w:t>
      </w:r>
    </w:p>
    <w:p w14:paraId="3F7101AB" w14:textId="569AD146" w:rsidR="00452187" w:rsidRPr="00B178AF" w:rsidRDefault="00452187" w:rsidP="00452187">
      <w:pPr>
        <w:spacing w:after="0" w:line="240" w:lineRule="auto"/>
        <w:jc w:val="both"/>
        <w:rPr>
          <w:rFonts w:ascii="Times New Roman" w:hAnsi="Times New Roman" w:cs="Times New Roman"/>
          <w:sz w:val="24"/>
          <w:szCs w:val="24"/>
        </w:rPr>
      </w:pPr>
    </w:p>
    <w:p w14:paraId="22CC947F" w14:textId="77777777" w:rsidR="00452187" w:rsidRPr="00B178AF" w:rsidRDefault="00452187" w:rsidP="00452187">
      <w:pPr>
        <w:pStyle w:val="ListParagraph"/>
        <w:numPr>
          <w:ilvl w:val="1"/>
          <w:numId w:val="4"/>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Comisión de Ética se encuentra facultada para investigar y juzgar la conducta de las personas sujetas a este u otro código vigente en el momento en que se produjo, independientemente de que la persona esté sujeta al Código cuando inicie el procedimiento o con posterioridad a este momento.</w:t>
      </w:r>
    </w:p>
    <w:p w14:paraId="554713B9" w14:textId="77777777" w:rsidR="00452187" w:rsidRPr="00B178AF" w:rsidRDefault="00452187" w:rsidP="00452187">
      <w:pPr>
        <w:pStyle w:val="ListParagraph"/>
        <w:ind w:left="1247"/>
        <w:jc w:val="both"/>
        <w:rPr>
          <w:rFonts w:ascii="Times New Roman" w:hAnsi="Times New Roman" w:cs="Times New Roman"/>
          <w:sz w:val="24"/>
          <w:szCs w:val="24"/>
        </w:rPr>
      </w:pPr>
    </w:p>
    <w:p w14:paraId="68CFA9F6" w14:textId="1925AF5D" w:rsidR="00082440" w:rsidRPr="00B178AF" w:rsidRDefault="00082440" w:rsidP="00082440">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4 </w:t>
      </w:r>
      <w:r w:rsidRPr="00B178AF">
        <w:rPr>
          <w:rFonts w:ascii="Times New Roman" w:hAnsi="Times New Roman" w:cs="Times New Roman"/>
          <w:b/>
          <w:bCs/>
          <w:color w:val="D89423"/>
          <w:sz w:val="24"/>
          <w:szCs w:val="24"/>
        </w:rPr>
        <w:tab/>
      </w:r>
      <w:r w:rsidR="00B178AF" w:rsidRPr="00B178AF">
        <w:rPr>
          <w:rStyle w:val="Heading1Char"/>
          <w:rFonts w:cs="Times New Roman"/>
          <w:szCs w:val="24"/>
        </w:rPr>
        <w:t>EXTENSIÓN E INTERPRETACIÓN</w:t>
      </w:r>
    </w:p>
    <w:p w14:paraId="6524788D" w14:textId="77777777" w:rsidR="00082440" w:rsidRPr="00B178AF" w:rsidRDefault="00082440" w:rsidP="00D34B08">
      <w:pPr>
        <w:pStyle w:val="ListParagraph"/>
        <w:ind w:left="1247"/>
        <w:jc w:val="both"/>
        <w:rPr>
          <w:rFonts w:ascii="Times New Roman" w:hAnsi="Times New Roman" w:cs="Times New Roman"/>
          <w:sz w:val="24"/>
          <w:szCs w:val="24"/>
        </w:rPr>
      </w:pPr>
    </w:p>
    <w:p w14:paraId="69B7402A" w14:textId="77777777" w:rsidR="00D34B08" w:rsidRPr="00B178AF" w:rsidRDefault="00D34B08" w:rsidP="00564D93">
      <w:pPr>
        <w:pStyle w:val="ListParagraph"/>
        <w:numPr>
          <w:ilvl w:val="0"/>
          <w:numId w:val="4"/>
        </w:numPr>
        <w:jc w:val="both"/>
        <w:rPr>
          <w:rFonts w:ascii="Times New Roman" w:hAnsi="Times New Roman" w:cs="Times New Roman"/>
          <w:vanish/>
          <w:sz w:val="24"/>
          <w:szCs w:val="24"/>
        </w:rPr>
      </w:pPr>
    </w:p>
    <w:p w14:paraId="31220EE4" w14:textId="0119C8DF" w:rsidR="00082440" w:rsidRPr="00B178AF" w:rsidRDefault="003D5285"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El presente Código se extiende a todas las materias que se contienen en la letra y en el espíritu de las disposiciones que lo conforman.</w:t>
      </w:r>
    </w:p>
    <w:p w14:paraId="46A9A28D" w14:textId="77777777" w:rsidR="003D5285" w:rsidRPr="00B178AF" w:rsidRDefault="003D5285" w:rsidP="003D5285">
      <w:pPr>
        <w:pStyle w:val="ListParagraph"/>
        <w:ind w:left="1247"/>
        <w:jc w:val="both"/>
        <w:rPr>
          <w:rFonts w:ascii="Times New Roman" w:hAnsi="Times New Roman" w:cs="Times New Roman"/>
          <w:sz w:val="24"/>
          <w:szCs w:val="24"/>
        </w:rPr>
      </w:pPr>
    </w:p>
    <w:p w14:paraId="643D5A7C" w14:textId="31BB0FF6" w:rsidR="00452187" w:rsidRPr="00B178AF" w:rsidRDefault="003D5285" w:rsidP="003306B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Si hubiere lagunas legales</w:t>
      </w:r>
      <w:r w:rsidR="003A4538" w:rsidRPr="00B178AF">
        <w:rPr>
          <w:rFonts w:ascii="Times New Roman" w:hAnsi="Times New Roman" w:cs="Times New Roman"/>
          <w:sz w:val="24"/>
          <w:szCs w:val="24"/>
        </w:rPr>
        <w:t xml:space="preserve"> u obscuridad</w:t>
      </w:r>
      <w:r w:rsidRPr="00B178AF">
        <w:rPr>
          <w:rFonts w:ascii="Times New Roman" w:hAnsi="Times New Roman" w:cs="Times New Roman"/>
          <w:sz w:val="24"/>
          <w:szCs w:val="24"/>
        </w:rPr>
        <w:t xml:space="preserve"> con respecto a las normas sustantivas o procedimentales, y en caso de que se planteen dudas sobre la interpretación o aplicación del</w:t>
      </w:r>
      <w:r w:rsidR="003A4538" w:rsidRPr="00B178AF">
        <w:rPr>
          <w:rFonts w:ascii="Times New Roman" w:hAnsi="Times New Roman" w:cs="Times New Roman"/>
          <w:sz w:val="24"/>
          <w:szCs w:val="24"/>
        </w:rPr>
        <w:t xml:space="preserve"> presente</w:t>
      </w:r>
      <w:r w:rsidRPr="00B178AF">
        <w:rPr>
          <w:rFonts w:ascii="Times New Roman" w:hAnsi="Times New Roman" w:cs="Times New Roman"/>
          <w:sz w:val="24"/>
          <w:szCs w:val="24"/>
        </w:rPr>
        <w:t xml:space="preserve"> código, la Comisión de Ética podrá decidir de </w:t>
      </w:r>
      <w:r w:rsidR="003A4538" w:rsidRPr="00B178AF">
        <w:rPr>
          <w:rFonts w:ascii="Times New Roman" w:hAnsi="Times New Roman" w:cs="Times New Roman"/>
          <w:sz w:val="24"/>
          <w:szCs w:val="24"/>
        </w:rPr>
        <w:t xml:space="preserve">manera supletoria de </w:t>
      </w:r>
      <w:r w:rsidRPr="00B178AF">
        <w:rPr>
          <w:rFonts w:ascii="Times New Roman" w:hAnsi="Times New Roman" w:cs="Times New Roman"/>
          <w:sz w:val="24"/>
          <w:szCs w:val="24"/>
        </w:rPr>
        <w:t>acuerdo con el Código Disciplinario de FEDOFÚTBOL</w:t>
      </w:r>
      <w:r w:rsidR="00F84816" w:rsidRPr="00B178AF">
        <w:rPr>
          <w:rFonts w:ascii="Times New Roman" w:hAnsi="Times New Roman" w:cs="Times New Roman"/>
          <w:sz w:val="24"/>
          <w:szCs w:val="24"/>
        </w:rPr>
        <w:t xml:space="preserve">, </w:t>
      </w:r>
      <w:r w:rsidRPr="00B178AF">
        <w:rPr>
          <w:rFonts w:ascii="Times New Roman" w:hAnsi="Times New Roman" w:cs="Times New Roman"/>
          <w:sz w:val="24"/>
          <w:szCs w:val="24"/>
        </w:rPr>
        <w:t>los Estatutos de FEDOFÚTBOL</w:t>
      </w:r>
      <w:r w:rsidR="00F84816" w:rsidRPr="00B178AF">
        <w:rPr>
          <w:rFonts w:ascii="Times New Roman" w:hAnsi="Times New Roman" w:cs="Times New Roman"/>
          <w:sz w:val="24"/>
          <w:szCs w:val="24"/>
        </w:rPr>
        <w:t xml:space="preserve"> así como también podrá recurrir a los precedentes establecidos en la doctrina y la jurisprudencia deportiva.</w:t>
      </w:r>
    </w:p>
    <w:p w14:paraId="166CBA8C" w14:textId="77777777" w:rsidR="00452187" w:rsidRPr="00B178AF" w:rsidRDefault="00452187" w:rsidP="00452187">
      <w:pPr>
        <w:pStyle w:val="ListParagraph"/>
        <w:ind w:left="1247"/>
        <w:jc w:val="both"/>
        <w:rPr>
          <w:rFonts w:ascii="Times New Roman" w:hAnsi="Times New Roman" w:cs="Times New Roman"/>
          <w:sz w:val="24"/>
          <w:szCs w:val="24"/>
        </w:rPr>
      </w:pPr>
    </w:p>
    <w:p w14:paraId="7E485C23" w14:textId="77777777" w:rsidR="00452187" w:rsidRPr="00B178AF" w:rsidRDefault="00452187" w:rsidP="00452187">
      <w:pPr>
        <w:pStyle w:val="ListParagraph"/>
        <w:numPr>
          <w:ilvl w:val="1"/>
          <w:numId w:val="4"/>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Para fines de aplicación de las disposiciones contenidas en este Código, los términos referidos a personas físicas se aplican a ambos géneros, y el uso del singular incluye el plural y viceversa.</w:t>
      </w:r>
    </w:p>
    <w:p w14:paraId="50DC23CA" w14:textId="77777777" w:rsidR="00D112B0" w:rsidRPr="00B178AF" w:rsidRDefault="00D112B0" w:rsidP="00B178AF">
      <w:pPr>
        <w:pStyle w:val="ListParagraph"/>
        <w:ind w:left="1247"/>
        <w:jc w:val="both"/>
        <w:rPr>
          <w:rFonts w:ascii="Times New Roman" w:hAnsi="Times New Roman" w:cs="Times New Roman"/>
          <w:sz w:val="24"/>
          <w:szCs w:val="24"/>
        </w:rPr>
      </w:pPr>
    </w:p>
    <w:p w14:paraId="02A221A4" w14:textId="6FE53C31" w:rsidR="00082440" w:rsidRPr="00B178AF" w:rsidRDefault="00082440" w:rsidP="00082440">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Artículo: 5</w:t>
      </w:r>
      <w:r w:rsidRPr="00B178AF">
        <w:rPr>
          <w:rFonts w:ascii="Times New Roman" w:hAnsi="Times New Roman" w:cs="Times New Roman"/>
          <w:color w:val="D89423"/>
          <w:sz w:val="24"/>
          <w:szCs w:val="24"/>
        </w:rPr>
        <w:tab/>
      </w:r>
      <w:r w:rsidR="00B178AF" w:rsidRPr="00B178AF">
        <w:rPr>
          <w:rFonts w:ascii="Times New Roman" w:hAnsi="Times New Roman" w:cs="Times New Roman"/>
          <w:b/>
          <w:bCs/>
          <w:color w:val="36468B"/>
          <w:sz w:val="24"/>
          <w:szCs w:val="24"/>
        </w:rPr>
        <w:t>DIVISIÓN DE LA COMISIÓN DE ÉTICA Y DEL PROCEDIMIENTO SANCIONADOR</w:t>
      </w:r>
    </w:p>
    <w:p w14:paraId="61DA8CDE" w14:textId="77777777" w:rsidR="000B6C6E" w:rsidRPr="00B178AF" w:rsidRDefault="000B6C6E" w:rsidP="00082440">
      <w:pPr>
        <w:pStyle w:val="ListParagraph"/>
        <w:ind w:left="360"/>
        <w:jc w:val="both"/>
        <w:rPr>
          <w:rFonts w:ascii="Times New Roman" w:hAnsi="Times New Roman" w:cs="Times New Roman"/>
          <w:sz w:val="24"/>
          <w:szCs w:val="24"/>
        </w:rPr>
      </w:pPr>
    </w:p>
    <w:p w14:paraId="19B28548" w14:textId="77777777" w:rsidR="00082440" w:rsidRPr="00B178AF" w:rsidRDefault="00082440" w:rsidP="00082440">
      <w:pPr>
        <w:pStyle w:val="ListParagraph"/>
        <w:numPr>
          <w:ilvl w:val="0"/>
          <w:numId w:val="1"/>
        </w:numPr>
        <w:jc w:val="both"/>
        <w:rPr>
          <w:rFonts w:ascii="Times New Roman" w:hAnsi="Times New Roman" w:cs="Times New Roman"/>
          <w:vanish/>
          <w:sz w:val="24"/>
          <w:szCs w:val="24"/>
        </w:rPr>
      </w:pPr>
    </w:p>
    <w:p w14:paraId="2D37C830" w14:textId="77777777" w:rsidR="00D34B08" w:rsidRPr="00B178AF" w:rsidRDefault="00D34B08" w:rsidP="00564D93">
      <w:pPr>
        <w:pStyle w:val="ListParagraph"/>
        <w:numPr>
          <w:ilvl w:val="0"/>
          <w:numId w:val="4"/>
        </w:numPr>
        <w:jc w:val="both"/>
        <w:rPr>
          <w:rFonts w:ascii="Times New Roman" w:hAnsi="Times New Roman" w:cs="Times New Roman"/>
          <w:vanish/>
          <w:sz w:val="24"/>
          <w:szCs w:val="24"/>
        </w:rPr>
      </w:pPr>
    </w:p>
    <w:p w14:paraId="78B08628" w14:textId="0B1793D1" w:rsidR="00082440" w:rsidRPr="00B178AF" w:rsidRDefault="00D112B0" w:rsidP="00F84816">
      <w:pPr>
        <w:pStyle w:val="ListParagraph"/>
        <w:numPr>
          <w:ilvl w:val="1"/>
          <w:numId w:val="4"/>
        </w:numPr>
        <w:ind w:left="1416"/>
        <w:jc w:val="both"/>
        <w:rPr>
          <w:rFonts w:ascii="Times New Roman" w:hAnsi="Times New Roman" w:cs="Times New Roman"/>
          <w:sz w:val="24"/>
          <w:szCs w:val="24"/>
        </w:rPr>
      </w:pPr>
      <w:r w:rsidRPr="00B178AF">
        <w:rPr>
          <w:rFonts w:ascii="Times New Roman" w:hAnsi="Times New Roman" w:cs="Times New Roman"/>
          <w:sz w:val="24"/>
          <w:szCs w:val="24"/>
        </w:rPr>
        <w:t xml:space="preserve">La Comisión de Ética de FEDOFÚTBOL </w:t>
      </w:r>
      <w:r w:rsidR="00F84816" w:rsidRPr="00B178AF">
        <w:rPr>
          <w:rFonts w:ascii="Times New Roman" w:hAnsi="Times New Roman" w:cs="Times New Roman"/>
          <w:sz w:val="24"/>
          <w:szCs w:val="24"/>
        </w:rPr>
        <w:t>es el órgano facultado</w:t>
      </w:r>
      <w:r w:rsidRPr="00B178AF">
        <w:rPr>
          <w:rFonts w:ascii="Times New Roman" w:hAnsi="Times New Roman" w:cs="Times New Roman"/>
          <w:sz w:val="24"/>
          <w:szCs w:val="24"/>
        </w:rPr>
        <w:t xml:space="preserve"> para investigar y juzgar la conducta de las personas sujetas al presente Código y es la responsable de interpretar y aplicar sus normas al caso concreto.</w:t>
      </w:r>
      <w:r w:rsidR="00F84816" w:rsidRPr="00B178AF">
        <w:rPr>
          <w:rFonts w:ascii="Times New Roman" w:hAnsi="Times New Roman" w:cs="Times New Roman"/>
          <w:sz w:val="24"/>
          <w:szCs w:val="24"/>
        </w:rPr>
        <w:t xml:space="preserve"> La Comisión de Ética estará constituida por un órgano de instrucción e investigación y un órgano de decisión, cuyas atribuciones serán descritas en el</w:t>
      </w:r>
      <w:r w:rsidR="00520F4F" w:rsidRPr="00B178AF">
        <w:rPr>
          <w:rFonts w:ascii="Times New Roman" w:hAnsi="Times New Roman" w:cs="Times New Roman"/>
          <w:sz w:val="24"/>
          <w:szCs w:val="24"/>
        </w:rPr>
        <w:t xml:space="preserve"> capítulo </w:t>
      </w:r>
      <w:r w:rsidR="00520F4F" w:rsidRPr="00B178AF">
        <w:rPr>
          <w:rFonts w:ascii="Times New Roman" w:hAnsi="Times New Roman" w:cs="Times New Roman"/>
          <w:sz w:val="24"/>
          <w:szCs w:val="24"/>
          <w:highlight w:val="yellow"/>
        </w:rPr>
        <w:t>(INSERTAR)</w:t>
      </w:r>
      <w:r w:rsidR="00F84816" w:rsidRPr="00B178AF">
        <w:rPr>
          <w:rFonts w:ascii="Times New Roman" w:hAnsi="Times New Roman" w:cs="Times New Roman"/>
          <w:sz w:val="24"/>
          <w:szCs w:val="24"/>
        </w:rPr>
        <w:t xml:space="preserve"> del presente Código. </w:t>
      </w:r>
      <w:r w:rsidRPr="00B178AF">
        <w:rPr>
          <w:rFonts w:ascii="Times New Roman" w:hAnsi="Times New Roman" w:cs="Times New Roman"/>
          <w:sz w:val="24"/>
          <w:szCs w:val="24"/>
        </w:rPr>
        <w:t xml:space="preserve"> </w:t>
      </w:r>
    </w:p>
    <w:p w14:paraId="5103E1C7" w14:textId="77777777" w:rsidR="00520F4F" w:rsidRPr="00B178AF" w:rsidRDefault="00520F4F" w:rsidP="003306B3">
      <w:pPr>
        <w:pStyle w:val="ListParagraph"/>
        <w:ind w:left="1416"/>
        <w:jc w:val="both"/>
        <w:rPr>
          <w:rFonts w:ascii="Times New Roman" w:hAnsi="Times New Roman" w:cs="Times New Roman"/>
          <w:sz w:val="24"/>
          <w:szCs w:val="24"/>
        </w:rPr>
      </w:pPr>
    </w:p>
    <w:p w14:paraId="5CD26A8D" w14:textId="2829C8AB" w:rsidR="00520F4F" w:rsidRPr="00B178AF" w:rsidRDefault="00520F4F" w:rsidP="00F84816">
      <w:pPr>
        <w:pStyle w:val="ListParagraph"/>
        <w:numPr>
          <w:ilvl w:val="1"/>
          <w:numId w:val="4"/>
        </w:numPr>
        <w:ind w:left="1416"/>
        <w:jc w:val="both"/>
        <w:rPr>
          <w:rFonts w:ascii="Times New Roman" w:hAnsi="Times New Roman" w:cs="Times New Roman"/>
          <w:sz w:val="24"/>
          <w:szCs w:val="24"/>
        </w:rPr>
      </w:pPr>
      <w:r w:rsidRPr="00B178AF">
        <w:rPr>
          <w:rFonts w:ascii="Times New Roman" w:hAnsi="Times New Roman" w:cs="Times New Roman"/>
          <w:sz w:val="24"/>
          <w:szCs w:val="24"/>
        </w:rPr>
        <w:lastRenderedPageBreak/>
        <w:t xml:space="preserve">Todo procedimiento tramitado por la Comisión de Ética en el ejercicio de las funciones que les son otorgadas constarán de una fase de instrucción e investigación y un procedimiento de decisión que </w:t>
      </w:r>
      <w:r w:rsidR="009D2BDA" w:rsidRPr="00B178AF">
        <w:rPr>
          <w:rFonts w:ascii="Times New Roman" w:hAnsi="Times New Roman" w:cs="Times New Roman"/>
          <w:sz w:val="24"/>
          <w:szCs w:val="24"/>
        </w:rPr>
        <w:t>deberá ser</w:t>
      </w:r>
      <w:r w:rsidRPr="00B178AF">
        <w:rPr>
          <w:rFonts w:ascii="Times New Roman" w:hAnsi="Times New Roman" w:cs="Times New Roman"/>
          <w:sz w:val="24"/>
          <w:szCs w:val="24"/>
        </w:rPr>
        <w:t xml:space="preserve"> </w:t>
      </w:r>
      <w:r w:rsidR="00ED15A4" w:rsidRPr="00B178AF">
        <w:rPr>
          <w:rFonts w:ascii="Times New Roman" w:hAnsi="Times New Roman" w:cs="Times New Roman"/>
          <w:sz w:val="24"/>
          <w:szCs w:val="24"/>
        </w:rPr>
        <w:t>instrumentado por personas</w:t>
      </w:r>
      <w:r w:rsidR="009D2BDA" w:rsidRPr="00B178AF">
        <w:rPr>
          <w:rFonts w:ascii="Times New Roman" w:hAnsi="Times New Roman" w:cs="Times New Roman"/>
          <w:sz w:val="24"/>
          <w:szCs w:val="24"/>
        </w:rPr>
        <w:t xml:space="preserve"> distintas a la que ejecutan el proceso análogo</w:t>
      </w:r>
      <w:r w:rsidR="00ED15A4" w:rsidRPr="00B178AF">
        <w:rPr>
          <w:rFonts w:ascii="Times New Roman" w:hAnsi="Times New Roman" w:cs="Times New Roman"/>
          <w:sz w:val="24"/>
          <w:szCs w:val="24"/>
        </w:rPr>
        <w:t xml:space="preserve">. </w:t>
      </w:r>
    </w:p>
    <w:p w14:paraId="4B0A1D04" w14:textId="77777777" w:rsidR="00D112B0" w:rsidRPr="00B178AF" w:rsidRDefault="00D112B0" w:rsidP="00D112B0">
      <w:pPr>
        <w:pStyle w:val="ListParagraph"/>
        <w:ind w:left="1416"/>
        <w:jc w:val="both"/>
        <w:rPr>
          <w:rFonts w:ascii="Times New Roman" w:hAnsi="Times New Roman" w:cs="Times New Roman"/>
          <w:sz w:val="24"/>
          <w:szCs w:val="24"/>
        </w:rPr>
      </w:pPr>
    </w:p>
    <w:p w14:paraId="70974554" w14:textId="77777777" w:rsidR="00186F06" w:rsidRPr="00B178AF" w:rsidRDefault="00186F06" w:rsidP="00186F06">
      <w:pPr>
        <w:pStyle w:val="ListParagraph"/>
        <w:ind w:left="1247"/>
        <w:jc w:val="both"/>
        <w:rPr>
          <w:rFonts w:ascii="Times New Roman" w:hAnsi="Times New Roman" w:cs="Times New Roman"/>
          <w:sz w:val="24"/>
          <w:szCs w:val="24"/>
        </w:rPr>
      </w:pPr>
    </w:p>
    <w:p w14:paraId="2CB45A6A" w14:textId="4443D941" w:rsidR="00A722FA" w:rsidRPr="00B178AF" w:rsidRDefault="00B178AF" w:rsidP="00A722FA">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sz w:val="24"/>
          <w:szCs w:val="24"/>
        </w:rPr>
        <w:t xml:space="preserve"> </w:t>
      </w:r>
      <w:r w:rsidRPr="00B178AF">
        <w:rPr>
          <w:rFonts w:ascii="Times New Roman" w:hAnsi="Times New Roman" w:cs="Times New Roman"/>
          <w:color w:val="36468B"/>
          <w:sz w:val="24"/>
          <w:szCs w:val="24"/>
          <w:lang w:val="es-ES_tradnl" w:eastAsia="de-CH"/>
        </w:rPr>
        <w:t>CAPÍTULO II:</w:t>
      </w:r>
    </w:p>
    <w:p w14:paraId="1DFD5732" w14:textId="6628D071" w:rsidR="00A722FA" w:rsidRPr="00B178AF" w:rsidRDefault="00B178AF" w:rsidP="00A722FA">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SANCIONES</w:t>
      </w:r>
    </w:p>
    <w:p w14:paraId="78FD9BDB" w14:textId="1B06E5F8" w:rsidR="001154CA" w:rsidRPr="00B178AF" w:rsidRDefault="001154CA" w:rsidP="001154CA">
      <w:pPr>
        <w:jc w:val="both"/>
        <w:rPr>
          <w:rFonts w:ascii="Times New Roman" w:hAnsi="Times New Roman" w:cs="Times New Roman"/>
          <w:sz w:val="24"/>
          <w:szCs w:val="24"/>
        </w:rPr>
      </w:pPr>
    </w:p>
    <w:p w14:paraId="70136554" w14:textId="5BDDA9E5" w:rsidR="000B6C6E" w:rsidRPr="00B178AF" w:rsidRDefault="001154CA" w:rsidP="001154C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6</w:t>
      </w:r>
      <w:r w:rsidRPr="00B178AF">
        <w:rPr>
          <w:rFonts w:ascii="Times New Roman" w:hAnsi="Times New Roman" w:cs="Times New Roman"/>
          <w:b/>
          <w:bCs/>
          <w:color w:val="36468B"/>
          <w:sz w:val="24"/>
          <w:szCs w:val="24"/>
        </w:rPr>
        <w:tab/>
      </w:r>
      <w:r w:rsidR="00B178AF" w:rsidRPr="00B178AF">
        <w:rPr>
          <w:rStyle w:val="Heading1Char"/>
          <w:rFonts w:cs="Times New Roman"/>
          <w:szCs w:val="24"/>
        </w:rPr>
        <w:t>BASE PARA LA IMPOSICIÓN DE SANCIONES</w:t>
      </w:r>
      <w:r w:rsidR="00B178AF" w:rsidRPr="00B178AF">
        <w:rPr>
          <w:rFonts w:ascii="Times New Roman" w:hAnsi="Times New Roman" w:cs="Times New Roman"/>
          <w:b/>
          <w:bCs/>
          <w:color w:val="36468B"/>
          <w:sz w:val="24"/>
          <w:szCs w:val="24"/>
        </w:rPr>
        <w:t xml:space="preserve"> </w:t>
      </w:r>
    </w:p>
    <w:p w14:paraId="23C56C73" w14:textId="77777777" w:rsidR="001154CA" w:rsidRPr="00B178AF" w:rsidRDefault="001154CA" w:rsidP="00CB06C8">
      <w:pPr>
        <w:pStyle w:val="ListParagraph"/>
        <w:ind w:left="1247"/>
        <w:jc w:val="both"/>
        <w:rPr>
          <w:rFonts w:ascii="Times New Roman" w:hAnsi="Times New Roman" w:cs="Times New Roman"/>
          <w:sz w:val="24"/>
          <w:szCs w:val="24"/>
        </w:rPr>
      </w:pPr>
    </w:p>
    <w:p w14:paraId="66E57A74" w14:textId="77777777" w:rsidR="00D34B08" w:rsidRPr="00B178AF" w:rsidRDefault="00D34B08" w:rsidP="00564D93">
      <w:pPr>
        <w:pStyle w:val="ListParagraph"/>
        <w:numPr>
          <w:ilvl w:val="0"/>
          <w:numId w:val="4"/>
        </w:numPr>
        <w:jc w:val="both"/>
        <w:rPr>
          <w:rFonts w:ascii="Times New Roman" w:hAnsi="Times New Roman" w:cs="Times New Roman"/>
          <w:vanish/>
          <w:sz w:val="24"/>
          <w:szCs w:val="24"/>
        </w:rPr>
      </w:pPr>
    </w:p>
    <w:p w14:paraId="7B3F9874" w14:textId="5A8BBAA3" w:rsidR="00E840C6" w:rsidRPr="00B178AF" w:rsidRDefault="00A722FA"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 xml:space="preserve">La Comisión de Ética podrá imponer a las personas sujetas al presente Código las sanciones previstas en el presente Código, en el Código Disciplinario de la FEDOFÚTBOL, y en los Estatutos de la FEDÓFUTBOL. </w:t>
      </w:r>
    </w:p>
    <w:p w14:paraId="3D83F12E" w14:textId="77777777" w:rsidR="00A722FA" w:rsidRPr="00B178AF" w:rsidRDefault="00A722FA" w:rsidP="00A722FA">
      <w:pPr>
        <w:pStyle w:val="ListParagraph"/>
        <w:ind w:left="1247"/>
        <w:jc w:val="both"/>
        <w:rPr>
          <w:rFonts w:ascii="Times New Roman" w:hAnsi="Times New Roman" w:cs="Times New Roman"/>
          <w:sz w:val="24"/>
          <w:szCs w:val="24"/>
        </w:rPr>
      </w:pPr>
    </w:p>
    <w:p w14:paraId="3765E194" w14:textId="50AA2D50" w:rsidR="00A722FA" w:rsidRPr="00B178AF" w:rsidRDefault="00A722FA"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 xml:space="preserve">Salvo disposición en contrario, las infracciones al presente Código estarán sujetas a las sanciones que se enumeran en el mismo, trátese de acciones u omisiones, se hayan cometido intencionalmente o por negligencia, </w:t>
      </w:r>
      <w:r w:rsidR="00ED15A4" w:rsidRPr="00B178AF">
        <w:rPr>
          <w:rFonts w:ascii="Times New Roman" w:hAnsi="Times New Roman" w:cs="Times New Roman"/>
          <w:sz w:val="24"/>
          <w:szCs w:val="24"/>
        </w:rPr>
        <w:t>incluido tanto cualquier acto</w:t>
      </w:r>
      <w:r w:rsidRPr="00B178AF">
        <w:rPr>
          <w:rFonts w:ascii="Times New Roman" w:hAnsi="Times New Roman" w:cs="Times New Roman"/>
          <w:sz w:val="24"/>
          <w:szCs w:val="24"/>
        </w:rPr>
        <w:t xml:space="preserve"> </w:t>
      </w:r>
      <w:r w:rsidR="00ED15A4" w:rsidRPr="00B178AF">
        <w:rPr>
          <w:rFonts w:ascii="Times New Roman" w:hAnsi="Times New Roman" w:cs="Times New Roman"/>
          <w:sz w:val="24"/>
          <w:szCs w:val="24"/>
        </w:rPr>
        <w:t xml:space="preserve">como su </w:t>
      </w:r>
      <w:r w:rsidRPr="00B178AF">
        <w:rPr>
          <w:rFonts w:ascii="Times New Roman" w:hAnsi="Times New Roman" w:cs="Times New Roman"/>
          <w:sz w:val="24"/>
          <w:szCs w:val="24"/>
        </w:rPr>
        <w:t>tentativa y hayan actuado las partes como autores, cómplices o instigadores</w:t>
      </w:r>
      <w:r w:rsidR="00917F2B" w:rsidRPr="00B178AF">
        <w:rPr>
          <w:rFonts w:ascii="Times New Roman" w:hAnsi="Times New Roman" w:cs="Times New Roman"/>
          <w:sz w:val="24"/>
          <w:szCs w:val="24"/>
        </w:rPr>
        <w:t>, encubridores o cooperadores.</w:t>
      </w:r>
    </w:p>
    <w:p w14:paraId="670D1084" w14:textId="77777777" w:rsidR="00E840C6" w:rsidRPr="00B178AF" w:rsidRDefault="00E840C6" w:rsidP="00E840C6">
      <w:pPr>
        <w:pStyle w:val="ListParagraph"/>
        <w:ind w:left="1247"/>
        <w:jc w:val="both"/>
        <w:rPr>
          <w:rFonts w:ascii="Times New Roman" w:hAnsi="Times New Roman" w:cs="Times New Roman"/>
          <w:sz w:val="24"/>
          <w:szCs w:val="24"/>
        </w:rPr>
      </w:pPr>
    </w:p>
    <w:p w14:paraId="41288C83" w14:textId="06EE4559" w:rsidR="00DC2817" w:rsidRPr="00B178AF" w:rsidRDefault="00DC2817" w:rsidP="00DC2817">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7</w:t>
      </w:r>
      <w:r w:rsidRPr="00B178AF">
        <w:rPr>
          <w:rFonts w:ascii="Times New Roman" w:hAnsi="Times New Roman" w:cs="Times New Roman"/>
          <w:b/>
          <w:bCs/>
          <w:color w:val="36468B"/>
          <w:sz w:val="24"/>
          <w:szCs w:val="24"/>
        </w:rPr>
        <w:tab/>
      </w:r>
      <w:r w:rsidR="00B178AF" w:rsidRPr="00B178AF">
        <w:rPr>
          <w:rStyle w:val="Heading1Char"/>
          <w:rFonts w:cs="Times New Roman"/>
          <w:bCs/>
          <w:szCs w:val="24"/>
        </w:rPr>
        <w:t>SANCIONES GENERALES</w:t>
      </w:r>
      <w:r w:rsidR="00B178AF" w:rsidRPr="00B178AF">
        <w:rPr>
          <w:rStyle w:val="Heading1Char"/>
          <w:rFonts w:cs="Times New Roman"/>
          <w:bCs/>
          <w:szCs w:val="24"/>
        </w:rPr>
        <w:tab/>
      </w:r>
    </w:p>
    <w:p w14:paraId="61BA2B6C" w14:textId="77777777" w:rsidR="00DC2817" w:rsidRPr="00B178AF" w:rsidRDefault="00DC2817" w:rsidP="00DC2817">
      <w:pPr>
        <w:jc w:val="both"/>
        <w:rPr>
          <w:rFonts w:ascii="Times New Roman" w:hAnsi="Times New Roman" w:cs="Times New Roman"/>
          <w:sz w:val="24"/>
          <w:szCs w:val="24"/>
        </w:rPr>
      </w:pPr>
    </w:p>
    <w:p w14:paraId="67B439E6" w14:textId="77777777" w:rsidR="00DC2817" w:rsidRPr="00B178AF" w:rsidRDefault="00DC2817" w:rsidP="00564D93">
      <w:pPr>
        <w:pStyle w:val="ListParagraph"/>
        <w:numPr>
          <w:ilvl w:val="0"/>
          <w:numId w:val="2"/>
        </w:numPr>
        <w:jc w:val="both"/>
        <w:rPr>
          <w:rFonts w:ascii="Times New Roman" w:hAnsi="Times New Roman" w:cs="Times New Roman"/>
          <w:vanish/>
          <w:sz w:val="24"/>
          <w:szCs w:val="24"/>
        </w:rPr>
      </w:pPr>
    </w:p>
    <w:p w14:paraId="05CDC100" w14:textId="77777777" w:rsidR="00DC2817" w:rsidRPr="00B178AF" w:rsidRDefault="00DC2817" w:rsidP="00564D93">
      <w:pPr>
        <w:pStyle w:val="ListParagraph"/>
        <w:numPr>
          <w:ilvl w:val="0"/>
          <w:numId w:val="2"/>
        </w:numPr>
        <w:jc w:val="both"/>
        <w:rPr>
          <w:rFonts w:ascii="Times New Roman" w:hAnsi="Times New Roman" w:cs="Times New Roman"/>
          <w:vanish/>
          <w:sz w:val="24"/>
          <w:szCs w:val="24"/>
        </w:rPr>
      </w:pPr>
    </w:p>
    <w:p w14:paraId="47EA17E3" w14:textId="77777777" w:rsidR="00DC2817" w:rsidRPr="00B178AF" w:rsidRDefault="00DC2817" w:rsidP="00564D93">
      <w:pPr>
        <w:pStyle w:val="ListParagraph"/>
        <w:numPr>
          <w:ilvl w:val="0"/>
          <w:numId w:val="2"/>
        </w:numPr>
        <w:jc w:val="both"/>
        <w:rPr>
          <w:rFonts w:ascii="Times New Roman" w:hAnsi="Times New Roman" w:cs="Times New Roman"/>
          <w:vanish/>
          <w:sz w:val="24"/>
          <w:szCs w:val="24"/>
        </w:rPr>
      </w:pPr>
    </w:p>
    <w:p w14:paraId="628F7A5E" w14:textId="77777777" w:rsidR="00DC2817" w:rsidRPr="00B178AF" w:rsidRDefault="00DC2817" w:rsidP="00564D93">
      <w:pPr>
        <w:pStyle w:val="ListParagraph"/>
        <w:numPr>
          <w:ilvl w:val="0"/>
          <w:numId w:val="2"/>
        </w:numPr>
        <w:jc w:val="both"/>
        <w:rPr>
          <w:rFonts w:ascii="Times New Roman" w:hAnsi="Times New Roman" w:cs="Times New Roman"/>
          <w:vanish/>
          <w:sz w:val="24"/>
          <w:szCs w:val="24"/>
        </w:rPr>
      </w:pPr>
    </w:p>
    <w:p w14:paraId="4DAC24DA" w14:textId="77777777" w:rsidR="00DC2817" w:rsidRPr="00B178AF" w:rsidRDefault="00DC2817" w:rsidP="00564D93">
      <w:pPr>
        <w:pStyle w:val="ListParagraph"/>
        <w:numPr>
          <w:ilvl w:val="0"/>
          <w:numId w:val="2"/>
        </w:numPr>
        <w:jc w:val="both"/>
        <w:rPr>
          <w:rFonts w:ascii="Times New Roman" w:hAnsi="Times New Roman" w:cs="Times New Roman"/>
          <w:vanish/>
          <w:sz w:val="24"/>
          <w:szCs w:val="24"/>
        </w:rPr>
      </w:pPr>
    </w:p>
    <w:p w14:paraId="2B2E7EA6" w14:textId="77777777" w:rsidR="00DC2817" w:rsidRPr="00B178AF" w:rsidRDefault="00DC2817" w:rsidP="00564D93">
      <w:pPr>
        <w:pStyle w:val="ListParagraph"/>
        <w:numPr>
          <w:ilvl w:val="0"/>
          <w:numId w:val="2"/>
        </w:numPr>
        <w:jc w:val="both"/>
        <w:rPr>
          <w:rFonts w:ascii="Times New Roman" w:hAnsi="Times New Roman" w:cs="Times New Roman"/>
          <w:vanish/>
          <w:sz w:val="24"/>
          <w:szCs w:val="24"/>
        </w:rPr>
      </w:pPr>
    </w:p>
    <w:p w14:paraId="4D6B62CE" w14:textId="77777777" w:rsidR="00DC2817" w:rsidRPr="00B178AF" w:rsidRDefault="00DC2817" w:rsidP="00564D93">
      <w:pPr>
        <w:pStyle w:val="ListParagraph"/>
        <w:numPr>
          <w:ilvl w:val="0"/>
          <w:numId w:val="2"/>
        </w:numPr>
        <w:jc w:val="both"/>
        <w:rPr>
          <w:rFonts w:ascii="Times New Roman" w:hAnsi="Times New Roman" w:cs="Times New Roman"/>
          <w:vanish/>
          <w:sz w:val="24"/>
          <w:szCs w:val="24"/>
        </w:rPr>
      </w:pPr>
    </w:p>
    <w:p w14:paraId="05840BD9" w14:textId="77777777" w:rsidR="00D34B08" w:rsidRPr="00B178AF" w:rsidRDefault="00D34B08" w:rsidP="00564D93">
      <w:pPr>
        <w:pStyle w:val="ListParagraph"/>
        <w:numPr>
          <w:ilvl w:val="0"/>
          <w:numId w:val="4"/>
        </w:numPr>
        <w:jc w:val="both"/>
        <w:rPr>
          <w:rFonts w:ascii="Times New Roman" w:hAnsi="Times New Roman" w:cs="Times New Roman"/>
          <w:vanish/>
          <w:sz w:val="24"/>
          <w:szCs w:val="24"/>
        </w:rPr>
      </w:pPr>
    </w:p>
    <w:p w14:paraId="041AAE08" w14:textId="140BA475" w:rsidR="00DC2817" w:rsidRPr="00B178AF" w:rsidRDefault="00917F2B"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Las infracciones al presente Código, u otras normas o reglamentación de la FED</w:t>
      </w:r>
      <w:r w:rsidR="005166B8" w:rsidRPr="00B178AF">
        <w:rPr>
          <w:rFonts w:ascii="Times New Roman" w:hAnsi="Times New Roman" w:cs="Times New Roman"/>
          <w:sz w:val="24"/>
          <w:szCs w:val="24"/>
        </w:rPr>
        <w:t>O</w:t>
      </w:r>
      <w:r w:rsidRPr="00B178AF">
        <w:rPr>
          <w:rFonts w:ascii="Times New Roman" w:hAnsi="Times New Roman" w:cs="Times New Roman"/>
          <w:sz w:val="24"/>
          <w:szCs w:val="24"/>
        </w:rPr>
        <w:t>FUTBOL cometidas por las personas sujetas al presente Código son punibles con una o más de las siguientes sanciones:</w:t>
      </w:r>
      <w:r w:rsidRPr="00B178AF">
        <w:rPr>
          <w:rFonts w:ascii="Times New Roman" w:hAnsi="Times New Roman" w:cs="Times New Roman"/>
          <w:sz w:val="24"/>
          <w:szCs w:val="24"/>
        </w:rPr>
        <w:cr/>
      </w:r>
    </w:p>
    <w:p w14:paraId="64F005E1" w14:textId="5CE8330D" w:rsidR="00D46875" w:rsidRPr="00B178AF" w:rsidRDefault="00D46875"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Advertencia formal por escrito;</w:t>
      </w:r>
    </w:p>
    <w:p w14:paraId="1DB0CEC9" w14:textId="52FB597B"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Amonestación</w:t>
      </w:r>
      <w:r w:rsidR="00D46875" w:rsidRPr="00B178AF">
        <w:rPr>
          <w:rFonts w:ascii="Times New Roman" w:hAnsi="Times New Roman" w:cs="Times New Roman"/>
          <w:sz w:val="24"/>
          <w:szCs w:val="24"/>
        </w:rPr>
        <w:t>;</w:t>
      </w:r>
    </w:p>
    <w:p w14:paraId="49FDE633" w14:textId="0FA4A2C5"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Multa</w:t>
      </w:r>
      <w:r w:rsidR="00D46875" w:rsidRPr="00B178AF">
        <w:rPr>
          <w:rFonts w:ascii="Times New Roman" w:hAnsi="Times New Roman" w:cs="Times New Roman"/>
          <w:sz w:val="24"/>
          <w:szCs w:val="24"/>
        </w:rPr>
        <w:t>;</w:t>
      </w:r>
    </w:p>
    <w:p w14:paraId="205CC2E7" w14:textId="1C3830E2"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Servicio comunitario</w:t>
      </w:r>
      <w:r w:rsidR="00D46875" w:rsidRPr="00B178AF">
        <w:rPr>
          <w:rFonts w:ascii="Times New Roman" w:hAnsi="Times New Roman" w:cs="Times New Roman"/>
          <w:sz w:val="24"/>
          <w:szCs w:val="24"/>
        </w:rPr>
        <w:t>;</w:t>
      </w:r>
    </w:p>
    <w:p w14:paraId="0011709F" w14:textId="32B8112A"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Devolución de premios</w:t>
      </w:r>
      <w:r w:rsidR="00D46875" w:rsidRPr="00B178AF">
        <w:rPr>
          <w:rFonts w:ascii="Times New Roman" w:hAnsi="Times New Roman" w:cs="Times New Roman"/>
          <w:sz w:val="24"/>
          <w:szCs w:val="24"/>
        </w:rPr>
        <w:t>;</w:t>
      </w:r>
    </w:p>
    <w:p w14:paraId="13897B94" w14:textId="108A1D1E"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 xml:space="preserve">Suspensión </w:t>
      </w:r>
      <w:r w:rsidR="00D46875" w:rsidRPr="00B178AF">
        <w:rPr>
          <w:rFonts w:ascii="Times New Roman" w:hAnsi="Times New Roman" w:cs="Times New Roman"/>
          <w:sz w:val="24"/>
          <w:szCs w:val="24"/>
        </w:rPr>
        <w:t xml:space="preserve">temporal o por </w:t>
      </w:r>
      <w:r w:rsidRPr="00B178AF">
        <w:rPr>
          <w:rFonts w:ascii="Times New Roman" w:hAnsi="Times New Roman" w:cs="Times New Roman"/>
          <w:sz w:val="24"/>
          <w:szCs w:val="24"/>
        </w:rPr>
        <w:t>partidos</w:t>
      </w:r>
      <w:r w:rsidR="00D46875" w:rsidRPr="00B178AF">
        <w:rPr>
          <w:rFonts w:ascii="Times New Roman" w:hAnsi="Times New Roman" w:cs="Times New Roman"/>
          <w:sz w:val="24"/>
          <w:szCs w:val="24"/>
        </w:rPr>
        <w:t>;</w:t>
      </w:r>
    </w:p>
    <w:p w14:paraId="34A91AF7" w14:textId="25526BD1"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Prohibición de acceso a los vestuarios</w:t>
      </w:r>
      <w:r w:rsidR="00D46875" w:rsidRPr="00B178AF">
        <w:rPr>
          <w:rFonts w:ascii="Times New Roman" w:hAnsi="Times New Roman" w:cs="Times New Roman"/>
          <w:sz w:val="24"/>
          <w:szCs w:val="24"/>
        </w:rPr>
        <w:t xml:space="preserve"> o banquillo;</w:t>
      </w:r>
    </w:p>
    <w:p w14:paraId="06ACAB35" w14:textId="4A69597E"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Prohibición de acceso a los estadios</w:t>
      </w:r>
      <w:r w:rsidR="00D46875" w:rsidRPr="00B178AF">
        <w:rPr>
          <w:rFonts w:ascii="Times New Roman" w:hAnsi="Times New Roman" w:cs="Times New Roman"/>
          <w:sz w:val="24"/>
          <w:szCs w:val="24"/>
        </w:rPr>
        <w:t>;</w:t>
      </w:r>
    </w:p>
    <w:p w14:paraId="21E51285" w14:textId="01DC1AD7"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Suspensión temporal o cancelación de licencia</w:t>
      </w:r>
      <w:r w:rsidR="00D46875" w:rsidRPr="00B178AF">
        <w:rPr>
          <w:rFonts w:ascii="Times New Roman" w:hAnsi="Times New Roman" w:cs="Times New Roman"/>
          <w:sz w:val="24"/>
          <w:szCs w:val="24"/>
        </w:rPr>
        <w:t>;</w:t>
      </w:r>
    </w:p>
    <w:p w14:paraId="3A03038B" w14:textId="1823DB12"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Prohibición de efectuar transferencias</w:t>
      </w:r>
      <w:r w:rsidR="00D46875" w:rsidRPr="00B178AF">
        <w:rPr>
          <w:rFonts w:ascii="Times New Roman" w:hAnsi="Times New Roman" w:cs="Times New Roman"/>
          <w:sz w:val="24"/>
          <w:szCs w:val="24"/>
        </w:rPr>
        <w:t xml:space="preserve"> de jugadores mientras se encuentre abierto el mercado de jugadores; y,</w:t>
      </w:r>
    </w:p>
    <w:p w14:paraId="38F0D079" w14:textId="38F42E29" w:rsidR="005166B8" w:rsidRPr="00B178AF" w:rsidRDefault="005166B8" w:rsidP="00564D93">
      <w:pPr>
        <w:pStyle w:val="ListParagraph"/>
        <w:numPr>
          <w:ilvl w:val="2"/>
          <w:numId w:val="4"/>
        </w:numPr>
        <w:jc w:val="both"/>
        <w:rPr>
          <w:rFonts w:ascii="Times New Roman" w:hAnsi="Times New Roman" w:cs="Times New Roman"/>
          <w:sz w:val="24"/>
          <w:szCs w:val="24"/>
        </w:rPr>
      </w:pPr>
      <w:r w:rsidRPr="00B178AF">
        <w:rPr>
          <w:rFonts w:ascii="Times New Roman" w:hAnsi="Times New Roman" w:cs="Times New Roman"/>
          <w:sz w:val="24"/>
          <w:szCs w:val="24"/>
        </w:rPr>
        <w:t>Prohibición de participar en cualquier actividad relacionada con el fútbol.</w:t>
      </w:r>
    </w:p>
    <w:p w14:paraId="0A9BB556" w14:textId="77777777" w:rsidR="005166B8" w:rsidRPr="00B178AF" w:rsidRDefault="005166B8" w:rsidP="005166B8">
      <w:pPr>
        <w:pStyle w:val="ListParagraph"/>
        <w:ind w:left="1814"/>
        <w:jc w:val="both"/>
        <w:rPr>
          <w:rFonts w:ascii="Times New Roman" w:hAnsi="Times New Roman" w:cs="Times New Roman"/>
          <w:sz w:val="24"/>
          <w:szCs w:val="24"/>
        </w:rPr>
      </w:pPr>
    </w:p>
    <w:p w14:paraId="024B9FF1" w14:textId="47FA04FB" w:rsidR="005166B8" w:rsidRPr="00B178AF" w:rsidRDefault="005166B8" w:rsidP="00B178AF">
      <w:pPr>
        <w:pStyle w:val="ListParagraph"/>
        <w:numPr>
          <w:ilvl w:val="1"/>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lastRenderedPageBreak/>
        <w:t>También serán aplicables las disposiciones consagradas en el Código Disciplinario relativas a la especificación de cada sanción.</w:t>
      </w:r>
    </w:p>
    <w:p w14:paraId="5D9DF9EF" w14:textId="77777777" w:rsidR="00185572" w:rsidRPr="00B178AF" w:rsidRDefault="00185572" w:rsidP="00B178AF">
      <w:pPr>
        <w:pStyle w:val="ListParagraph"/>
        <w:spacing w:after="0"/>
        <w:ind w:left="1247"/>
        <w:jc w:val="both"/>
        <w:rPr>
          <w:rFonts w:ascii="Times New Roman" w:hAnsi="Times New Roman" w:cs="Times New Roman"/>
          <w:sz w:val="24"/>
          <w:szCs w:val="24"/>
        </w:rPr>
      </w:pPr>
    </w:p>
    <w:p w14:paraId="20C41CEB" w14:textId="7FD79C98" w:rsidR="005166B8" w:rsidRDefault="00185572" w:rsidP="00B178AF">
      <w:pPr>
        <w:pStyle w:val="ListParagraph"/>
        <w:numPr>
          <w:ilvl w:val="1"/>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El presente Código otorga facultad a la Comisión de Ética de imponer como sanción contra el infractor, la prohibición de ejercer actividades relacionadas con el fútbol durante un periodo máximo de cinco (5) años, en los casos más graves o en los casos de reincidencia.</w:t>
      </w:r>
    </w:p>
    <w:p w14:paraId="0D9F70F4" w14:textId="77777777" w:rsidR="00B178AF" w:rsidRPr="00B178AF" w:rsidRDefault="00B178AF" w:rsidP="00B178AF">
      <w:pPr>
        <w:spacing w:after="0"/>
        <w:jc w:val="both"/>
        <w:rPr>
          <w:rFonts w:ascii="Times New Roman" w:hAnsi="Times New Roman" w:cs="Times New Roman"/>
          <w:sz w:val="24"/>
          <w:szCs w:val="24"/>
        </w:rPr>
      </w:pPr>
    </w:p>
    <w:p w14:paraId="54313F24" w14:textId="5F79B339" w:rsidR="005166B8" w:rsidRPr="00B178AF" w:rsidRDefault="005166B8" w:rsidP="00B178AF">
      <w:pPr>
        <w:pStyle w:val="ListParagraph"/>
        <w:numPr>
          <w:ilvl w:val="1"/>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 xml:space="preserve">En caso de ser necesario, la Comisión de Ética </w:t>
      </w:r>
      <w:r w:rsidR="00D46875" w:rsidRPr="00B178AF">
        <w:rPr>
          <w:rFonts w:ascii="Times New Roman" w:hAnsi="Times New Roman" w:cs="Times New Roman"/>
          <w:sz w:val="24"/>
          <w:szCs w:val="24"/>
        </w:rPr>
        <w:t xml:space="preserve">deberá </w:t>
      </w:r>
      <w:r w:rsidRPr="00B178AF">
        <w:rPr>
          <w:rFonts w:ascii="Times New Roman" w:hAnsi="Times New Roman" w:cs="Times New Roman"/>
          <w:sz w:val="24"/>
          <w:szCs w:val="24"/>
        </w:rPr>
        <w:t>recomendar a</w:t>
      </w:r>
      <w:r w:rsidR="00CB44AF" w:rsidRPr="00B178AF">
        <w:rPr>
          <w:rFonts w:ascii="Times New Roman" w:hAnsi="Times New Roman" w:cs="Times New Roman"/>
          <w:sz w:val="24"/>
          <w:szCs w:val="24"/>
        </w:rPr>
        <w:t xml:space="preserve">l órgano competente de FEDOFÚTBOL la remisión de un caso a las </w:t>
      </w:r>
      <w:r w:rsidR="00185572" w:rsidRPr="00B178AF">
        <w:rPr>
          <w:rFonts w:ascii="Times New Roman" w:hAnsi="Times New Roman" w:cs="Times New Roman"/>
          <w:sz w:val="24"/>
          <w:szCs w:val="24"/>
        </w:rPr>
        <w:t>autoridades</w:t>
      </w:r>
      <w:r w:rsidR="006F2838" w:rsidRPr="00B178AF">
        <w:rPr>
          <w:rFonts w:ascii="Times New Roman" w:hAnsi="Times New Roman" w:cs="Times New Roman"/>
          <w:sz w:val="24"/>
          <w:szCs w:val="24"/>
        </w:rPr>
        <w:t xml:space="preserve"> competentes.</w:t>
      </w:r>
    </w:p>
    <w:p w14:paraId="4F273A31" w14:textId="77777777" w:rsidR="00E840C6" w:rsidRPr="00B178AF" w:rsidRDefault="00E840C6" w:rsidP="00CB44AF">
      <w:pPr>
        <w:jc w:val="both"/>
        <w:rPr>
          <w:rFonts w:ascii="Times New Roman" w:hAnsi="Times New Roman" w:cs="Times New Roman"/>
          <w:sz w:val="24"/>
          <w:szCs w:val="24"/>
        </w:rPr>
      </w:pPr>
    </w:p>
    <w:p w14:paraId="26A60ED9" w14:textId="00C8EEDF" w:rsidR="000B6C6E" w:rsidRPr="00B178AF" w:rsidRDefault="00DC2817" w:rsidP="00DC2817">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8</w:t>
      </w:r>
      <w:r w:rsidRPr="00B178AF">
        <w:rPr>
          <w:rFonts w:ascii="Times New Roman" w:hAnsi="Times New Roman" w:cs="Times New Roman"/>
          <w:b/>
          <w:bCs/>
          <w:color w:val="36468B"/>
          <w:sz w:val="24"/>
          <w:szCs w:val="24"/>
        </w:rPr>
        <w:tab/>
      </w:r>
      <w:r w:rsidR="00F87B10" w:rsidRPr="00B178AF">
        <w:rPr>
          <w:rStyle w:val="Heading1Char"/>
          <w:rFonts w:cs="Times New Roman"/>
          <w:bCs/>
          <w:szCs w:val="24"/>
        </w:rPr>
        <w:t>DETERMINACIÓN DE LA SANCIÓN</w:t>
      </w:r>
      <w:r w:rsidR="00F87B10" w:rsidRPr="00B178AF">
        <w:rPr>
          <w:rFonts w:ascii="Times New Roman" w:hAnsi="Times New Roman" w:cs="Times New Roman"/>
          <w:b/>
          <w:bCs/>
          <w:sz w:val="24"/>
          <w:szCs w:val="24"/>
        </w:rPr>
        <w:tab/>
      </w:r>
    </w:p>
    <w:p w14:paraId="61139BEA" w14:textId="77777777" w:rsidR="00DC2817" w:rsidRPr="00B178AF" w:rsidRDefault="00DC2817" w:rsidP="00564D93">
      <w:pPr>
        <w:pStyle w:val="ListParagraph"/>
        <w:numPr>
          <w:ilvl w:val="0"/>
          <w:numId w:val="2"/>
        </w:numPr>
        <w:jc w:val="both"/>
        <w:rPr>
          <w:rFonts w:ascii="Times New Roman" w:hAnsi="Times New Roman" w:cs="Times New Roman"/>
          <w:vanish/>
          <w:sz w:val="24"/>
          <w:szCs w:val="24"/>
        </w:rPr>
      </w:pPr>
    </w:p>
    <w:p w14:paraId="65AF206F" w14:textId="77777777" w:rsidR="00FB0D8A" w:rsidRPr="00B178AF" w:rsidRDefault="00FB0D8A" w:rsidP="00CB06C8">
      <w:pPr>
        <w:pStyle w:val="ListParagraph"/>
        <w:ind w:left="1247"/>
        <w:jc w:val="both"/>
        <w:rPr>
          <w:rFonts w:ascii="Times New Roman" w:hAnsi="Times New Roman" w:cs="Times New Roman"/>
          <w:sz w:val="24"/>
          <w:szCs w:val="24"/>
        </w:rPr>
      </w:pPr>
    </w:p>
    <w:p w14:paraId="58276786" w14:textId="77777777" w:rsidR="00CB06C8" w:rsidRPr="00B178AF" w:rsidRDefault="00CB06C8" w:rsidP="00564D93">
      <w:pPr>
        <w:pStyle w:val="ListParagraph"/>
        <w:numPr>
          <w:ilvl w:val="0"/>
          <w:numId w:val="4"/>
        </w:numPr>
        <w:jc w:val="both"/>
        <w:rPr>
          <w:rFonts w:ascii="Times New Roman" w:hAnsi="Times New Roman" w:cs="Times New Roman"/>
          <w:vanish/>
          <w:sz w:val="24"/>
          <w:szCs w:val="24"/>
        </w:rPr>
      </w:pPr>
    </w:p>
    <w:p w14:paraId="7EBC6A10" w14:textId="4873D28B" w:rsidR="00CB44AF" w:rsidRPr="00B178AF" w:rsidRDefault="00CB44AF"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Al imponer una sanción, la Comisión de Ética deberá tener en cuenta todos los factores relevantes del caso, incluida la naturaleza de la infracción; el interés sustancial en impedir conductas similares; la ayuda y cooperación del infractor con la Comisión de Ética; el motivo; las circunstancias, el grado de culpabilidad del infractor y el alcance de responsabilidad que acepta el infractor. Asimismo, la sanción podrá reducirse de manera proporcional cuando la persona sujeta al presente código atenúe su culpa devolviendo el beneficio o ventaja recibida.</w:t>
      </w:r>
    </w:p>
    <w:p w14:paraId="1E610A04" w14:textId="77777777" w:rsidR="00CB44AF" w:rsidRPr="00B178AF" w:rsidRDefault="00CB44AF" w:rsidP="00CB44AF">
      <w:pPr>
        <w:pStyle w:val="ListParagraph"/>
        <w:ind w:left="1247"/>
        <w:jc w:val="both"/>
        <w:rPr>
          <w:rFonts w:ascii="Times New Roman" w:hAnsi="Times New Roman" w:cs="Times New Roman"/>
          <w:sz w:val="24"/>
          <w:szCs w:val="24"/>
        </w:rPr>
      </w:pPr>
    </w:p>
    <w:p w14:paraId="59C8E071" w14:textId="25B2828F" w:rsidR="006F2838" w:rsidRDefault="00CB44AF" w:rsidP="00B178AF">
      <w:pPr>
        <w:pStyle w:val="ListParagraph"/>
        <w:numPr>
          <w:ilvl w:val="1"/>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Si concurren circunstancias atenuantes, y si se considera oportuno teniendo en cuenta de todas las circunstancias del caso, la Comisión de Ética podrá optar por una sanción menor al mínimo establecido</w:t>
      </w:r>
      <w:r w:rsidR="006F2838" w:rsidRPr="00B178AF">
        <w:rPr>
          <w:rFonts w:ascii="Times New Roman" w:hAnsi="Times New Roman" w:cs="Times New Roman"/>
          <w:sz w:val="24"/>
          <w:szCs w:val="24"/>
        </w:rPr>
        <w:t xml:space="preserve"> e imponer sanciones alternativas de acuerdo a lo indicado en el artículo 7 numeral 1 del presente Código. </w:t>
      </w:r>
    </w:p>
    <w:p w14:paraId="4C47811D" w14:textId="59AC4B4D" w:rsidR="00B178AF" w:rsidRPr="00B178AF" w:rsidRDefault="00B178AF" w:rsidP="00B178AF">
      <w:pPr>
        <w:spacing w:after="0"/>
        <w:jc w:val="both"/>
        <w:rPr>
          <w:rFonts w:ascii="Times New Roman" w:hAnsi="Times New Roman" w:cs="Times New Roman"/>
          <w:sz w:val="24"/>
          <w:szCs w:val="24"/>
        </w:rPr>
      </w:pPr>
    </w:p>
    <w:p w14:paraId="10D68B94" w14:textId="555A30D2" w:rsidR="00CB44AF" w:rsidRPr="00B178AF" w:rsidRDefault="00CB44AF" w:rsidP="00B178AF">
      <w:pPr>
        <w:pStyle w:val="ListParagraph"/>
        <w:numPr>
          <w:ilvl w:val="1"/>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Salvo que este código disponga lo contrario, la Comisión de Ética determinará el alcance y duración de la sanción, teniendo en cuenta las circunstancias atenuantes y agravantes</w:t>
      </w:r>
      <w:r w:rsidR="00825071" w:rsidRPr="00B178AF">
        <w:rPr>
          <w:rFonts w:ascii="Times New Roman" w:hAnsi="Times New Roman" w:cs="Times New Roman"/>
          <w:sz w:val="24"/>
          <w:szCs w:val="24"/>
        </w:rPr>
        <w:t xml:space="preserve"> de acuerdo con las disposiciones del presente Código. </w:t>
      </w:r>
    </w:p>
    <w:p w14:paraId="501355FC" w14:textId="77777777" w:rsidR="00CB44AF" w:rsidRPr="00B178AF" w:rsidRDefault="00CB44AF" w:rsidP="00CB44AF">
      <w:pPr>
        <w:pStyle w:val="ListParagraph"/>
        <w:spacing w:after="0"/>
        <w:ind w:left="1247"/>
        <w:jc w:val="both"/>
        <w:rPr>
          <w:rFonts w:ascii="Times New Roman" w:hAnsi="Times New Roman" w:cs="Times New Roman"/>
          <w:sz w:val="24"/>
          <w:szCs w:val="24"/>
        </w:rPr>
      </w:pPr>
    </w:p>
    <w:p w14:paraId="08B3281D" w14:textId="4F927BFE" w:rsidR="0068012B" w:rsidRPr="00B178AF" w:rsidRDefault="00185572" w:rsidP="00564D93">
      <w:pPr>
        <w:pStyle w:val="ListParagraph"/>
        <w:numPr>
          <w:ilvl w:val="1"/>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S</w:t>
      </w:r>
      <w:r w:rsidR="0068012B" w:rsidRPr="00B178AF">
        <w:rPr>
          <w:rFonts w:ascii="Times New Roman" w:hAnsi="Times New Roman" w:cs="Times New Roman"/>
          <w:sz w:val="24"/>
          <w:szCs w:val="24"/>
        </w:rPr>
        <w:t>e considerarán circunstancias agravantes las siguientes:</w:t>
      </w:r>
    </w:p>
    <w:p w14:paraId="5C169090" w14:textId="77777777" w:rsidR="0068012B" w:rsidRPr="00B178AF" w:rsidRDefault="0068012B" w:rsidP="00185572">
      <w:pPr>
        <w:pStyle w:val="ListParagraph"/>
        <w:rPr>
          <w:rFonts w:ascii="Times New Roman" w:hAnsi="Times New Roman" w:cs="Times New Roman"/>
          <w:sz w:val="24"/>
          <w:szCs w:val="24"/>
        </w:rPr>
      </w:pPr>
    </w:p>
    <w:p w14:paraId="5A8A137D" w14:textId="7DE11A66" w:rsidR="00FB0D8A" w:rsidRPr="00B178AF" w:rsidRDefault="0068012B" w:rsidP="0068012B">
      <w:pPr>
        <w:pStyle w:val="ListParagraph"/>
        <w:numPr>
          <w:ilvl w:val="2"/>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Reincidencia;</w:t>
      </w:r>
    </w:p>
    <w:p w14:paraId="13E75720" w14:textId="78184113" w:rsidR="0068012B" w:rsidRPr="00B178AF" w:rsidRDefault="0068012B" w:rsidP="0068012B">
      <w:pPr>
        <w:pStyle w:val="ListParagraph"/>
        <w:numPr>
          <w:ilvl w:val="2"/>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Jerarquía del cargo que ostente o abuso de superioridad;</w:t>
      </w:r>
    </w:p>
    <w:p w14:paraId="00EF423B" w14:textId="5AD12558" w:rsidR="0068012B" w:rsidRPr="00B178AF" w:rsidRDefault="0068012B" w:rsidP="0068012B">
      <w:pPr>
        <w:pStyle w:val="ListParagraph"/>
        <w:numPr>
          <w:ilvl w:val="2"/>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Amenaza o utilización de medios violentos;</w:t>
      </w:r>
    </w:p>
    <w:p w14:paraId="249293B0" w14:textId="5585767A" w:rsidR="0068012B" w:rsidRPr="00B178AF" w:rsidRDefault="0068012B" w:rsidP="0068012B">
      <w:pPr>
        <w:pStyle w:val="ListParagraph"/>
        <w:numPr>
          <w:ilvl w:val="2"/>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 xml:space="preserve">Multiplicidad de agresores o cómplices; </w:t>
      </w:r>
    </w:p>
    <w:p w14:paraId="35E6E81C" w14:textId="6E60D5D0" w:rsidR="0068012B" w:rsidRPr="00B178AF" w:rsidRDefault="0068012B" w:rsidP="0068012B">
      <w:pPr>
        <w:pStyle w:val="ListParagraph"/>
        <w:numPr>
          <w:ilvl w:val="2"/>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Obrar con abuso de confianza</w:t>
      </w:r>
      <w:r w:rsidR="000D29A6" w:rsidRPr="00B178AF">
        <w:rPr>
          <w:rFonts w:ascii="Times New Roman" w:hAnsi="Times New Roman" w:cs="Times New Roman"/>
          <w:sz w:val="24"/>
          <w:szCs w:val="24"/>
        </w:rPr>
        <w:t>;</w:t>
      </w:r>
    </w:p>
    <w:p w14:paraId="13F78520" w14:textId="6A59012F" w:rsidR="000D29A6" w:rsidRPr="00B178AF" w:rsidRDefault="000D29A6" w:rsidP="00185572">
      <w:pPr>
        <w:pStyle w:val="ListParagraph"/>
        <w:numPr>
          <w:ilvl w:val="2"/>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Concurso de infracciones.</w:t>
      </w:r>
    </w:p>
    <w:p w14:paraId="164E1621" w14:textId="77777777" w:rsidR="00CB44AF" w:rsidRPr="00B178AF" w:rsidRDefault="00CB44AF" w:rsidP="00CB44AF">
      <w:pPr>
        <w:pStyle w:val="ListParagraph"/>
        <w:rPr>
          <w:rFonts w:ascii="Times New Roman" w:hAnsi="Times New Roman" w:cs="Times New Roman"/>
          <w:sz w:val="24"/>
          <w:szCs w:val="24"/>
        </w:rPr>
      </w:pPr>
    </w:p>
    <w:p w14:paraId="1D9D020F" w14:textId="07E5EC14" w:rsidR="00185572" w:rsidRPr="00B178AF" w:rsidRDefault="00185572" w:rsidP="00564D93">
      <w:pPr>
        <w:pStyle w:val="ListParagraph"/>
        <w:numPr>
          <w:ilvl w:val="1"/>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 xml:space="preserve"> Las circunstancias antes descritas tienen carácter enunciativo.</w:t>
      </w:r>
    </w:p>
    <w:p w14:paraId="1A9E665A" w14:textId="77777777" w:rsidR="00185572" w:rsidRPr="00B178AF" w:rsidRDefault="00185572" w:rsidP="00B178AF">
      <w:pPr>
        <w:pStyle w:val="ListParagraph"/>
        <w:spacing w:after="0"/>
        <w:ind w:left="1247"/>
        <w:jc w:val="both"/>
        <w:rPr>
          <w:rFonts w:ascii="Times New Roman" w:hAnsi="Times New Roman" w:cs="Times New Roman"/>
          <w:sz w:val="24"/>
          <w:szCs w:val="24"/>
        </w:rPr>
      </w:pPr>
    </w:p>
    <w:p w14:paraId="4A4A0FD4" w14:textId="182D5184" w:rsidR="00CB44AF" w:rsidRPr="00B178AF" w:rsidRDefault="00CB44AF" w:rsidP="00564D93">
      <w:pPr>
        <w:pStyle w:val="ListParagraph"/>
        <w:numPr>
          <w:ilvl w:val="1"/>
          <w:numId w:val="4"/>
        </w:numPr>
        <w:spacing w:after="0"/>
        <w:jc w:val="both"/>
        <w:rPr>
          <w:rFonts w:ascii="Times New Roman" w:hAnsi="Times New Roman" w:cs="Times New Roman"/>
          <w:sz w:val="24"/>
          <w:szCs w:val="24"/>
        </w:rPr>
      </w:pPr>
      <w:r w:rsidRPr="00B178AF">
        <w:rPr>
          <w:rFonts w:ascii="Times New Roman" w:hAnsi="Times New Roman" w:cs="Times New Roman"/>
          <w:sz w:val="24"/>
          <w:szCs w:val="24"/>
        </w:rPr>
        <w:t>Las sanciones podrán limitarse a un ámbito geográfico o solo tener efecto en alguna o algunas categorías específicas de partidos o competiciones.</w:t>
      </w:r>
    </w:p>
    <w:p w14:paraId="3A737C81" w14:textId="77777777" w:rsidR="00FB0D8A" w:rsidRPr="00B178AF" w:rsidRDefault="00FB0D8A" w:rsidP="00FB0D8A">
      <w:pPr>
        <w:pStyle w:val="ListParagraph"/>
        <w:rPr>
          <w:rFonts w:ascii="Times New Roman" w:hAnsi="Times New Roman" w:cs="Times New Roman"/>
          <w:sz w:val="24"/>
          <w:szCs w:val="24"/>
        </w:rPr>
      </w:pPr>
    </w:p>
    <w:p w14:paraId="0A7C2CA7" w14:textId="5AF7A3B7" w:rsidR="00FB0D8A" w:rsidRPr="00B178AF" w:rsidRDefault="00FB0D8A" w:rsidP="00FB0D8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9</w:t>
      </w:r>
      <w:r w:rsidRPr="00B178AF">
        <w:rPr>
          <w:rFonts w:ascii="Times New Roman" w:hAnsi="Times New Roman" w:cs="Times New Roman"/>
          <w:b/>
          <w:bCs/>
          <w:color w:val="36468B"/>
          <w:sz w:val="24"/>
          <w:szCs w:val="24"/>
        </w:rPr>
        <w:tab/>
      </w:r>
      <w:r w:rsidR="00F87B10" w:rsidRPr="00B178AF">
        <w:rPr>
          <w:rStyle w:val="Heading1Char"/>
          <w:rFonts w:cs="Times New Roman"/>
          <w:bCs/>
          <w:szCs w:val="24"/>
        </w:rPr>
        <w:t>CONCURSO DE INFRACCIONES</w:t>
      </w:r>
      <w:r w:rsidR="00F87B10" w:rsidRPr="00B178AF">
        <w:rPr>
          <w:rFonts w:ascii="Times New Roman" w:hAnsi="Times New Roman" w:cs="Times New Roman"/>
          <w:b/>
          <w:bCs/>
          <w:color w:val="36468B"/>
          <w:sz w:val="24"/>
          <w:szCs w:val="24"/>
        </w:rPr>
        <w:t xml:space="preserve"> </w:t>
      </w:r>
      <w:r w:rsidR="00F87B10" w:rsidRPr="00B178AF">
        <w:rPr>
          <w:rFonts w:ascii="Times New Roman" w:hAnsi="Times New Roman" w:cs="Times New Roman"/>
          <w:b/>
          <w:bCs/>
          <w:color w:val="36468B"/>
          <w:sz w:val="24"/>
          <w:szCs w:val="24"/>
        </w:rPr>
        <w:tab/>
      </w:r>
      <w:r w:rsidRPr="00B178AF">
        <w:rPr>
          <w:rFonts w:ascii="Times New Roman" w:hAnsi="Times New Roman" w:cs="Times New Roman"/>
          <w:sz w:val="24"/>
          <w:szCs w:val="24"/>
        </w:rPr>
        <w:tab/>
      </w:r>
    </w:p>
    <w:p w14:paraId="270366F9" w14:textId="77777777" w:rsidR="00FB0D8A" w:rsidRPr="00B178AF" w:rsidRDefault="00FB0D8A" w:rsidP="00FB0D8A">
      <w:pPr>
        <w:jc w:val="both"/>
        <w:rPr>
          <w:rFonts w:ascii="Times New Roman" w:hAnsi="Times New Roman" w:cs="Times New Roman"/>
          <w:sz w:val="24"/>
          <w:szCs w:val="24"/>
        </w:rPr>
      </w:pPr>
    </w:p>
    <w:p w14:paraId="249C06B4" w14:textId="77777777" w:rsidR="00FB0D8A" w:rsidRPr="00B178AF" w:rsidRDefault="00FB0D8A" w:rsidP="00564D93">
      <w:pPr>
        <w:pStyle w:val="ListParagraph"/>
        <w:numPr>
          <w:ilvl w:val="0"/>
          <w:numId w:val="2"/>
        </w:numPr>
        <w:jc w:val="both"/>
        <w:rPr>
          <w:rFonts w:ascii="Times New Roman" w:hAnsi="Times New Roman" w:cs="Times New Roman"/>
          <w:vanish/>
          <w:sz w:val="24"/>
          <w:szCs w:val="24"/>
        </w:rPr>
      </w:pPr>
    </w:p>
    <w:p w14:paraId="0A28099E" w14:textId="77777777" w:rsidR="00CB06C8" w:rsidRPr="00B178AF" w:rsidRDefault="00CB06C8" w:rsidP="00564D93">
      <w:pPr>
        <w:pStyle w:val="ListParagraph"/>
        <w:numPr>
          <w:ilvl w:val="0"/>
          <w:numId w:val="4"/>
        </w:numPr>
        <w:jc w:val="both"/>
        <w:rPr>
          <w:rFonts w:ascii="Times New Roman" w:hAnsi="Times New Roman" w:cs="Times New Roman"/>
          <w:vanish/>
          <w:sz w:val="24"/>
          <w:szCs w:val="24"/>
        </w:rPr>
      </w:pPr>
    </w:p>
    <w:p w14:paraId="6F3E87F5" w14:textId="71DCF58C" w:rsidR="00CB44AF" w:rsidRDefault="00CB44AF" w:rsidP="00F87B10">
      <w:pPr>
        <w:ind w:left="1416"/>
        <w:jc w:val="both"/>
        <w:rPr>
          <w:rFonts w:ascii="Times New Roman" w:hAnsi="Times New Roman" w:cs="Times New Roman"/>
          <w:sz w:val="24"/>
          <w:szCs w:val="24"/>
        </w:rPr>
      </w:pPr>
      <w:r w:rsidRPr="00B178AF">
        <w:rPr>
          <w:rFonts w:ascii="Times New Roman" w:hAnsi="Times New Roman" w:cs="Times New Roman"/>
          <w:sz w:val="24"/>
          <w:szCs w:val="24"/>
        </w:rPr>
        <w:t>Cuando se haya cometido más de una infracción, se impondrá la sanción prevista para la infracción más grave, salvo si se tratare de una sanción económica. En este último caso, la sanción la cual se incrementará hasta un tercio según sea oportuno, en función de las circunstancias específicas.</w:t>
      </w:r>
    </w:p>
    <w:p w14:paraId="44C4ED13" w14:textId="77777777" w:rsidR="00B178AF" w:rsidRPr="00B178AF" w:rsidRDefault="00B178AF" w:rsidP="00B178AF">
      <w:pPr>
        <w:jc w:val="both"/>
        <w:rPr>
          <w:rFonts w:ascii="Times New Roman" w:hAnsi="Times New Roman" w:cs="Times New Roman"/>
          <w:sz w:val="24"/>
          <w:szCs w:val="24"/>
        </w:rPr>
      </w:pPr>
    </w:p>
    <w:p w14:paraId="7E209FB5" w14:textId="1EF4195B" w:rsidR="003705D1" w:rsidRPr="00B178AF" w:rsidRDefault="003705D1" w:rsidP="003705D1">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b/>
          <w:bCs/>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10</w:t>
      </w:r>
      <w:r w:rsidRPr="00B178AF">
        <w:rPr>
          <w:rFonts w:ascii="Times New Roman" w:hAnsi="Times New Roman" w:cs="Times New Roman"/>
          <w:color w:val="D89423"/>
          <w:sz w:val="24"/>
          <w:szCs w:val="24"/>
        </w:rPr>
        <w:tab/>
      </w:r>
      <w:r w:rsidR="00F87B10" w:rsidRPr="00B178AF">
        <w:rPr>
          <w:rStyle w:val="Heading1Char"/>
          <w:rFonts w:cs="Times New Roman"/>
          <w:bCs/>
          <w:szCs w:val="24"/>
        </w:rPr>
        <w:t>SUSPENSIÓN PARCIAL DE LA EJECUTORIEDAD DE LA SANCIÓN</w:t>
      </w:r>
      <w:r w:rsidR="00F87B10" w:rsidRPr="00B178AF">
        <w:rPr>
          <w:rFonts w:ascii="Times New Roman" w:hAnsi="Times New Roman" w:cs="Times New Roman"/>
          <w:b/>
          <w:bCs/>
          <w:color w:val="36468B"/>
          <w:sz w:val="24"/>
          <w:szCs w:val="24"/>
        </w:rPr>
        <w:t xml:space="preserve"> </w:t>
      </w:r>
    </w:p>
    <w:p w14:paraId="61EAEC8B" w14:textId="3F332EA5" w:rsidR="003705D1" w:rsidRPr="00B178AF" w:rsidRDefault="003705D1" w:rsidP="003705D1">
      <w:pPr>
        <w:pStyle w:val="ListParagraph"/>
        <w:ind w:left="792"/>
        <w:jc w:val="both"/>
        <w:rPr>
          <w:rFonts w:ascii="Times New Roman" w:hAnsi="Times New Roman" w:cs="Times New Roman"/>
          <w:sz w:val="24"/>
          <w:szCs w:val="24"/>
        </w:rPr>
      </w:pPr>
    </w:p>
    <w:p w14:paraId="12ED8323"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0DBACE59"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340981C3"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542B3646"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31A01A38"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29758648"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3DFC0EA8"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505EA5D6"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3E0EE86B"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0EF53366" w14:textId="77777777" w:rsidR="003705D1" w:rsidRPr="00B178AF" w:rsidRDefault="003705D1" w:rsidP="00564D93">
      <w:pPr>
        <w:pStyle w:val="ListParagraph"/>
        <w:numPr>
          <w:ilvl w:val="0"/>
          <w:numId w:val="3"/>
        </w:numPr>
        <w:jc w:val="both"/>
        <w:rPr>
          <w:rFonts w:ascii="Times New Roman" w:hAnsi="Times New Roman" w:cs="Times New Roman"/>
          <w:vanish/>
          <w:sz w:val="24"/>
          <w:szCs w:val="24"/>
        </w:rPr>
      </w:pPr>
    </w:p>
    <w:p w14:paraId="79B59250" w14:textId="77777777" w:rsidR="003705D1" w:rsidRPr="00B178AF" w:rsidRDefault="003705D1" w:rsidP="00564D93">
      <w:pPr>
        <w:pStyle w:val="ListParagraph"/>
        <w:numPr>
          <w:ilvl w:val="0"/>
          <w:numId w:val="2"/>
        </w:numPr>
        <w:jc w:val="both"/>
        <w:rPr>
          <w:rFonts w:ascii="Times New Roman" w:hAnsi="Times New Roman" w:cs="Times New Roman"/>
          <w:vanish/>
          <w:sz w:val="24"/>
          <w:szCs w:val="24"/>
        </w:rPr>
      </w:pPr>
    </w:p>
    <w:p w14:paraId="71AF9557" w14:textId="77777777" w:rsidR="00CB06C8" w:rsidRPr="00B178AF" w:rsidRDefault="00CB06C8" w:rsidP="00564D93">
      <w:pPr>
        <w:pStyle w:val="ListParagraph"/>
        <w:numPr>
          <w:ilvl w:val="0"/>
          <w:numId w:val="4"/>
        </w:numPr>
        <w:jc w:val="both"/>
        <w:rPr>
          <w:rFonts w:ascii="Times New Roman" w:hAnsi="Times New Roman" w:cs="Times New Roman"/>
          <w:vanish/>
          <w:sz w:val="24"/>
          <w:szCs w:val="24"/>
        </w:rPr>
      </w:pPr>
    </w:p>
    <w:p w14:paraId="6E14BB67" w14:textId="7622D1CD" w:rsidR="00203CF4" w:rsidRPr="00B178AF" w:rsidRDefault="00203CF4"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 xml:space="preserve">A petición de la parte afectada, la Comisión de </w:t>
      </w:r>
      <w:r w:rsidR="0021011E" w:rsidRPr="00B178AF">
        <w:rPr>
          <w:rFonts w:ascii="Times New Roman" w:hAnsi="Times New Roman" w:cs="Times New Roman"/>
          <w:sz w:val="24"/>
          <w:szCs w:val="24"/>
        </w:rPr>
        <w:t>É</w:t>
      </w:r>
      <w:r w:rsidRPr="00B178AF">
        <w:rPr>
          <w:rFonts w:ascii="Times New Roman" w:hAnsi="Times New Roman" w:cs="Times New Roman"/>
          <w:sz w:val="24"/>
          <w:szCs w:val="24"/>
        </w:rPr>
        <w:t>tica podrá examinar si hay motivos para suspender parcialmente la ejec</w:t>
      </w:r>
      <w:r w:rsidR="003F5685" w:rsidRPr="00B178AF">
        <w:rPr>
          <w:rFonts w:ascii="Times New Roman" w:hAnsi="Times New Roman" w:cs="Times New Roman"/>
          <w:sz w:val="24"/>
          <w:szCs w:val="24"/>
        </w:rPr>
        <w:t>uc</w:t>
      </w:r>
      <w:r w:rsidRPr="00B178AF">
        <w:rPr>
          <w:rFonts w:ascii="Times New Roman" w:hAnsi="Times New Roman" w:cs="Times New Roman"/>
          <w:sz w:val="24"/>
          <w:szCs w:val="24"/>
        </w:rPr>
        <w:t>ión de una sanción impuesta.</w:t>
      </w:r>
      <w:r w:rsidR="005631B2" w:rsidRPr="00B178AF">
        <w:rPr>
          <w:rFonts w:ascii="Times New Roman" w:hAnsi="Times New Roman" w:cs="Times New Roman"/>
          <w:sz w:val="24"/>
          <w:szCs w:val="24"/>
        </w:rPr>
        <w:t xml:space="preserve"> </w:t>
      </w:r>
    </w:p>
    <w:p w14:paraId="38457FB2" w14:textId="77777777" w:rsidR="003F5685" w:rsidRPr="00B178AF" w:rsidRDefault="003F5685" w:rsidP="003F5685">
      <w:pPr>
        <w:pStyle w:val="ListParagraph"/>
        <w:ind w:left="1247"/>
        <w:jc w:val="both"/>
        <w:rPr>
          <w:rFonts w:ascii="Times New Roman" w:hAnsi="Times New Roman" w:cs="Times New Roman"/>
          <w:sz w:val="24"/>
          <w:szCs w:val="24"/>
        </w:rPr>
      </w:pPr>
    </w:p>
    <w:p w14:paraId="157E629D" w14:textId="726C3E02" w:rsidR="003F5685" w:rsidRPr="00B178AF" w:rsidRDefault="00203CF4" w:rsidP="00D10644">
      <w:pPr>
        <w:pStyle w:val="ListParagraph"/>
        <w:ind w:left="1247"/>
        <w:jc w:val="both"/>
        <w:rPr>
          <w:rFonts w:ascii="Times New Roman" w:hAnsi="Times New Roman" w:cs="Times New Roman"/>
          <w:sz w:val="24"/>
          <w:szCs w:val="24"/>
        </w:rPr>
      </w:pPr>
      <w:r w:rsidRPr="00B178AF">
        <w:rPr>
          <w:rFonts w:ascii="Times New Roman" w:hAnsi="Times New Roman" w:cs="Times New Roman"/>
          <w:sz w:val="24"/>
          <w:szCs w:val="24"/>
        </w:rPr>
        <w:t>La suspensión parcial solo podrá realizarse sobre aquellas sanciones que tengan un carácter temporal</w:t>
      </w:r>
      <w:r w:rsidR="00F85BC8" w:rsidRPr="00B178AF">
        <w:rPr>
          <w:rFonts w:ascii="Times New Roman" w:hAnsi="Times New Roman" w:cs="Times New Roman"/>
          <w:sz w:val="24"/>
          <w:szCs w:val="24"/>
        </w:rPr>
        <w:t xml:space="preserve"> que </w:t>
      </w:r>
      <w:r w:rsidR="000405C7" w:rsidRPr="00B178AF">
        <w:rPr>
          <w:rFonts w:ascii="Times New Roman" w:hAnsi="Times New Roman" w:cs="Times New Roman"/>
          <w:sz w:val="24"/>
          <w:szCs w:val="24"/>
        </w:rPr>
        <w:t>no exceda</w:t>
      </w:r>
      <w:r w:rsidR="007D6DDF" w:rsidRPr="00B178AF">
        <w:rPr>
          <w:rFonts w:ascii="Times New Roman" w:hAnsi="Times New Roman" w:cs="Times New Roman"/>
          <w:sz w:val="24"/>
          <w:szCs w:val="24"/>
        </w:rPr>
        <w:t>n</w:t>
      </w:r>
      <w:r w:rsidR="000405C7" w:rsidRPr="00B178AF">
        <w:rPr>
          <w:rFonts w:ascii="Times New Roman" w:hAnsi="Times New Roman" w:cs="Times New Roman"/>
          <w:sz w:val="24"/>
          <w:szCs w:val="24"/>
        </w:rPr>
        <w:t xml:space="preserve"> de seis partidos o seis meses y si la apreciación de las circunstancias concurrentes lo permiten</w:t>
      </w:r>
      <w:r w:rsidR="00D10644" w:rsidRPr="00B178AF">
        <w:rPr>
          <w:rFonts w:ascii="Times New Roman" w:hAnsi="Times New Roman" w:cs="Times New Roman"/>
          <w:sz w:val="24"/>
          <w:szCs w:val="24"/>
        </w:rPr>
        <w:t>, teniendo especialmente en cuenta los antecedentes de la persona sancionada</w:t>
      </w:r>
      <w:r w:rsidR="00F85BC8" w:rsidRPr="00B178AF">
        <w:rPr>
          <w:rFonts w:ascii="Times New Roman" w:hAnsi="Times New Roman" w:cs="Times New Roman"/>
          <w:sz w:val="24"/>
          <w:szCs w:val="24"/>
        </w:rPr>
        <w:t>. En el caso anterior</w:t>
      </w:r>
      <w:r w:rsidR="00AE3CCE" w:rsidRPr="00B178AF">
        <w:rPr>
          <w:rFonts w:ascii="Times New Roman" w:hAnsi="Times New Roman" w:cs="Times New Roman"/>
          <w:sz w:val="24"/>
          <w:szCs w:val="24"/>
        </w:rPr>
        <w:t xml:space="preserve">, la suspensión deberá asegurar el cumplimiento efectivo de al menos la mitad de la sanción impuesta. </w:t>
      </w:r>
    </w:p>
    <w:p w14:paraId="20FC98CB" w14:textId="2D9E1A7E" w:rsidR="003F5685" w:rsidRPr="00B178AF" w:rsidRDefault="00D0035B"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 xml:space="preserve">La suspensión de ejecución de la sanción conllevará </w:t>
      </w:r>
      <w:r w:rsidR="00D10644" w:rsidRPr="00B178AF">
        <w:rPr>
          <w:rFonts w:ascii="Times New Roman" w:hAnsi="Times New Roman" w:cs="Times New Roman"/>
          <w:sz w:val="24"/>
          <w:szCs w:val="24"/>
        </w:rPr>
        <w:t>un</w:t>
      </w:r>
      <w:r w:rsidRPr="00B178AF">
        <w:rPr>
          <w:rFonts w:ascii="Times New Roman" w:hAnsi="Times New Roman" w:cs="Times New Roman"/>
          <w:sz w:val="24"/>
          <w:szCs w:val="24"/>
        </w:rPr>
        <w:t xml:space="preserve"> período de prueba que durará entre seis meses y cinco años</w:t>
      </w:r>
      <w:r w:rsidR="007D6DDF" w:rsidRPr="00B178AF">
        <w:rPr>
          <w:rFonts w:ascii="Times New Roman" w:hAnsi="Times New Roman" w:cs="Times New Roman"/>
          <w:sz w:val="24"/>
          <w:szCs w:val="24"/>
        </w:rPr>
        <w:t>.</w:t>
      </w:r>
    </w:p>
    <w:p w14:paraId="6EBA1F78" w14:textId="77777777" w:rsidR="00B20E5D" w:rsidRPr="00B178AF" w:rsidRDefault="00B20E5D" w:rsidP="00B20E5D">
      <w:pPr>
        <w:pStyle w:val="ListParagraph"/>
        <w:rPr>
          <w:rFonts w:ascii="Times New Roman" w:hAnsi="Times New Roman" w:cs="Times New Roman"/>
          <w:sz w:val="24"/>
          <w:szCs w:val="24"/>
        </w:rPr>
      </w:pPr>
    </w:p>
    <w:p w14:paraId="29EC710F" w14:textId="26CC1F4A" w:rsidR="00B20E5D" w:rsidRPr="00B178AF" w:rsidRDefault="00B20E5D"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Si en el transcurso del periodo de prueba fijado, la persona favorecida por la suspensión de su sanción volviese a infringir el</w:t>
      </w:r>
      <w:r w:rsidR="007D6DDF" w:rsidRPr="00B178AF">
        <w:rPr>
          <w:rFonts w:ascii="Times New Roman" w:hAnsi="Times New Roman" w:cs="Times New Roman"/>
          <w:sz w:val="24"/>
          <w:szCs w:val="24"/>
        </w:rPr>
        <w:t xml:space="preserve"> presente</w:t>
      </w:r>
      <w:r w:rsidRPr="00B178AF">
        <w:rPr>
          <w:rFonts w:ascii="Times New Roman" w:hAnsi="Times New Roman" w:cs="Times New Roman"/>
          <w:sz w:val="24"/>
          <w:szCs w:val="24"/>
        </w:rPr>
        <w:t xml:space="preserve"> </w:t>
      </w:r>
      <w:r w:rsidR="007D6DDF" w:rsidRPr="00B178AF">
        <w:rPr>
          <w:rFonts w:ascii="Times New Roman" w:hAnsi="Times New Roman" w:cs="Times New Roman"/>
          <w:sz w:val="24"/>
          <w:szCs w:val="24"/>
        </w:rPr>
        <w:t>C</w:t>
      </w:r>
      <w:r w:rsidRPr="00B178AF">
        <w:rPr>
          <w:rFonts w:ascii="Times New Roman" w:hAnsi="Times New Roman" w:cs="Times New Roman"/>
          <w:sz w:val="24"/>
          <w:szCs w:val="24"/>
        </w:rPr>
        <w:t>ódigo, la suspensión será automáticamente revocada y la sanción original recobrará plenamente su vigencia, ello sin perjuicio de la sanción que se le imponga por la nueva infracción.</w:t>
      </w:r>
    </w:p>
    <w:p w14:paraId="3BDE3B9F" w14:textId="77777777" w:rsidR="003F5685" w:rsidRPr="00B178AF" w:rsidRDefault="003F5685" w:rsidP="003F5685">
      <w:pPr>
        <w:pStyle w:val="ListParagraph"/>
        <w:rPr>
          <w:rFonts w:ascii="Times New Roman" w:hAnsi="Times New Roman" w:cs="Times New Roman"/>
          <w:sz w:val="24"/>
          <w:szCs w:val="24"/>
        </w:rPr>
      </w:pPr>
    </w:p>
    <w:p w14:paraId="41678821" w14:textId="77777777" w:rsidR="003F5685" w:rsidRPr="00B178AF" w:rsidRDefault="003F5685" w:rsidP="003F5685">
      <w:pPr>
        <w:pStyle w:val="ListParagraph"/>
        <w:ind w:left="1247"/>
        <w:jc w:val="both"/>
        <w:rPr>
          <w:rFonts w:ascii="Times New Roman" w:hAnsi="Times New Roman" w:cs="Times New Roman"/>
          <w:sz w:val="24"/>
          <w:szCs w:val="24"/>
        </w:rPr>
      </w:pPr>
    </w:p>
    <w:p w14:paraId="203A0D12" w14:textId="5429EEE0" w:rsidR="00C67036" w:rsidRPr="00B178AF" w:rsidRDefault="00C67036" w:rsidP="00C67036">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11</w:t>
      </w:r>
      <w:r w:rsidRPr="00B178AF">
        <w:rPr>
          <w:rFonts w:ascii="Times New Roman" w:hAnsi="Times New Roman" w:cs="Times New Roman"/>
          <w:color w:val="D89423"/>
          <w:sz w:val="24"/>
          <w:szCs w:val="24"/>
        </w:rPr>
        <w:tab/>
      </w:r>
      <w:r w:rsidR="00F87B10" w:rsidRPr="00B178AF">
        <w:rPr>
          <w:rStyle w:val="Heading1Char"/>
          <w:rFonts w:cs="Times New Roman"/>
          <w:bCs/>
          <w:szCs w:val="24"/>
        </w:rPr>
        <w:t xml:space="preserve">PRESCRIPCIÓN </w:t>
      </w:r>
    </w:p>
    <w:p w14:paraId="349915A8" w14:textId="55E0339B" w:rsidR="000B6C6E" w:rsidRPr="00B178AF" w:rsidRDefault="000B6C6E" w:rsidP="00C67036">
      <w:pPr>
        <w:pStyle w:val="ListParagraph"/>
        <w:ind w:left="1247"/>
        <w:jc w:val="both"/>
        <w:rPr>
          <w:rFonts w:ascii="Times New Roman" w:hAnsi="Times New Roman" w:cs="Times New Roman"/>
          <w:sz w:val="24"/>
          <w:szCs w:val="24"/>
        </w:rPr>
      </w:pPr>
    </w:p>
    <w:p w14:paraId="3903F2F7" w14:textId="77777777" w:rsidR="00C67036" w:rsidRPr="00B178AF" w:rsidRDefault="00C67036" w:rsidP="00564D93">
      <w:pPr>
        <w:pStyle w:val="ListParagraph"/>
        <w:numPr>
          <w:ilvl w:val="0"/>
          <w:numId w:val="4"/>
        </w:numPr>
        <w:jc w:val="both"/>
        <w:rPr>
          <w:rFonts w:ascii="Times New Roman" w:hAnsi="Times New Roman" w:cs="Times New Roman"/>
          <w:vanish/>
          <w:sz w:val="24"/>
          <w:szCs w:val="24"/>
        </w:rPr>
      </w:pPr>
    </w:p>
    <w:p w14:paraId="01EF1F65" w14:textId="453A9EF0" w:rsidR="00FF648C" w:rsidRPr="00B178AF" w:rsidRDefault="00FF648C"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Por regla general, las infracciones del presente Código prescriben a los 5 años</w:t>
      </w:r>
      <w:r w:rsidR="000D29A6" w:rsidRPr="00B178AF">
        <w:rPr>
          <w:rFonts w:ascii="Times New Roman" w:hAnsi="Times New Roman" w:cs="Times New Roman"/>
          <w:sz w:val="24"/>
          <w:szCs w:val="24"/>
        </w:rPr>
        <w:t xml:space="preserve"> a partir del momento de su ejecución para las infracciones consumadas</w:t>
      </w:r>
      <w:r w:rsidR="00A62F52" w:rsidRPr="00B178AF">
        <w:rPr>
          <w:rFonts w:ascii="Times New Roman" w:hAnsi="Times New Roman" w:cs="Times New Roman"/>
          <w:sz w:val="24"/>
          <w:szCs w:val="24"/>
        </w:rPr>
        <w:t>; para las tentativas, desde el día en que se efectuó el último acto de ejecución</w:t>
      </w:r>
      <w:r w:rsidR="00B20FA6" w:rsidRPr="00B178AF">
        <w:rPr>
          <w:rFonts w:ascii="Times New Roman" w:hAnsi="Times New Roman" w:cs="Times New Roman"/>
          <w:sz w:val="24"/>
          <w:szCs w:val="24"/>
        </w:rPr>
        <w:t>;</w:t>
      </w:r>
      <w:r w:rsidR="00A62F52" w:rsidRPr="00B178AF">
        <w:rPr>
          <w:rFonts w:ascii="Times New Roman" w:hAnsi="Times New Roman" w:cs="Times New Roman"/>
          <w:sz w:val="24"/>
          <w:szCs w:val="24"/>
        </w:rPr>
        <w:t xml:space="preserve"> </w:t>
      </w:r>
      <w:r w:rsidR="00A62F52" w:rsidRPr="00B178AF">
        <w:rPr>
          <w:rFonts w:ascii="Times New Roman" w:hAnsi="Times New Roman" w:cs="Times New Roman"/>
          <w:sz w:val="24"/>
          <w:szCs w:val="24"/>
        </w:rPr>
        <w:lastRenderedPageBreak/>
        <w:t xml:space="preserve">y, </w:t>
      </w:r>
      <w:r w:rsidR="000D29A6" w:rsidRPr="00B178AF">
        <w:rPr>
          <w:rFonts w:ascii="Times New Roman" w:hAnsi="Times New Roman" w:cs="Times New Roman"/>
          <w:sz w:val="24"/>
          <w:szCs w:val="24"/>
        </w:rPr>
        <w:t>para</w:t>
      </w:r>
      <w:r w:rsidR="00A62F52" w:rsidRPr="00B178AF">
        <w:rPr>
          <w:rFonts w:ascii="Times New Roman" w:hAnsi="Times New Roman" w:cs="Times New Roman"/>
          <w:sz w:val="24"/>
          <w:szCs w:val="24"/>
        </w:rPr>
        <w:t xml:space="preserve"> las</w:t>
      </w:r>
      <w:r w:rsidR="000D29A6" w:rsidRPr="00B178AF">
        <w:rPr>
          <w:rFonts w:ascii="Times New Roman" w:hAnsi="Times New Roman" w:cs="Times New Roman"/>
          <w:sz w:val="24"/>
          <w:szCs w:val="24"/>
        </w:rPr>
        <w:t xml:space="preserve"> infracciones continuas o de ejecución sucesiva, a partir del día </w:t>
      </w:r>
      <w:r w:rsidR="00F87B10" w:rsidRPr="00B178AF">
        <w:rPr>
          <w:rFonts w:ascii="Times New Roman" w:hAnsi="Times New Roman" w:cs="Times New Roman"/>
          <w:sz w:val="24"/>
          <w:szCs w:val="24"/>
        </w:rPr>
        <w:t>en el</w:t>
      </w:r>
      <w:r w:rsidR="000D29A6" w:rsidRPr="00B178AF">
        <w:rPr>
          <w:rFonts w:ascii="Times New Roman" w:hAnsi="Times New Roman" w:cs="Times New Roman"/>
          <w:sz w:val="24"/>
          <w:szCs w:val="24"/>
        </w:rPr>
        <w:t xml:space="preserve"> que cesó su continuación o permanencia</w:t>
      </w:r>
      <w:r w:rsidRPr="00B178AF">
        <w:rPr>
          <w:rFonts w:ascii="Times New Roman" w:hAnsi="Times New Roman" w:cs="Times New Roman"/>
          <w:sz w:val="24"/>
          <w:szCs w:val="24"/>
        </w:rPr>
        <w:t xml:space="preserve">. </w:t>
      </w:r>
    </w:p>
    <w:p w14:paraId="6F0ADD85" w14:textId="77777777" w:rsidR="00FF648C" w:rsidRPr="00B178AF" w:rsidRDefault="00FF648C" w:rsidP="00FF648C">
      <w:pPr>
        <w:pStyle w:val="ListParagraph"/>
        <w:ind w:left="1247"/>
        <w:jc w:val="both"/>
        <w:rPr>
          <w:rFonts w:ascii="Times New Roman" w:hAnsi="Times New Roman" w:cs="Times New Roman"/>
          <w:sz w:val="24"/>
          <w:szCs w:val="24"/>
        </w:rPr>
      </w:pPr>
    </w:p>
    <w:p w14:paraId="255CCBBB" w14:textId="0FE88CCA" w:rsidR="00A62F52" w:rsidRPr="00B178AF" w:rsidRDefault="00FF648C" w:rsidP="0084239D">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El cohecho y la corrupción, la apropiación indebida de fondos, la protección de la integridad física y mental, así como el amaño de partidos y de competiciones de fútbol</w:t>
      </w:r>
      <w:r w:rsidR="00A62F52" w:rsidRPr="00B178AF">
        <w:rPr>
          <w:rFonts w:ascii="Times New Roman" w:hAnsi="Times New Roman" w:cs="Times New Roman"/>
          <w:sz w:val="24"/>
          <w:szCs w:val="24"/>
        </w:rPr>
        <w:t xml:space="preserve"> e infracciones relacionadas serán imprescriptibles.</w:t>
      </w:r>
    </w:p>
    <w:p w14:paraId="788E7750" w14:textId="77777777" w:rsidR="00AC7C3E" w:rsidRPr="00B178AF" w:rsidRDefault="00AC7C3E" w:rsidP="009951D2">
      <w:pPr>
        <w:rPr>
          <w:rFonts w:ascii="Times New Roman" w:hAnsi="Times New Roman" w:cs="Times New Roman"/>
          <w:sz w:val="24"/>
          <w:szCs w:val="24"/>
        </w:rPr>
      </w:pPr>
    </w:p>
    <w:p w14:paraId="3EFFDB57" w14:textId="6E31D889" w:rsidR="00AC7C3E" w:rsidRPr="00B178AF" w:rsidRDefault="00AC7C3E" w:rsidP="00564D93">
      <w:pPr>
        <w:pStyle w:val="ListParagraph"/>
        <w:numPr>
          <w:ilvl w:val="1"/>
          <w:numId w:val="4"/>
        </w:numPr>
        <w:jc w:val="both"/>
        <w:rPr>
          <w:rFonts w:ascii="Times New Roman" w:hAnsi="Times New Roman" w:cs="Times New Roman"/>
          <w:sz w:val="24"/>
          <w:szCs w:val="24"/>
        </w:rPr>
      </w:pPr>
      <w:r w:rsidRPr="00B178AF">
        <w:rPr>
          <w:rFonts w:ascii="Times New Roman" w:hAnsi="Times New Roman" w:cs="Times New Roman"/>
          <w:sz w:val="24"/>
          <w:szCs w:val="24"/>
        </w:rPr>
        <w:t>Los plazos de prescripción establecidos en el apartado anterior se interrumpen por la notificación de la apertura de cualquier investigación.</w:t>
      </w:r>
      <w:r w:rsidRPr="00B178AF">
        <w:rPr>
          <w:rFonts w:ascii="Times New Roman" w:hAnsi="Times New Roman" w:cs="Times New Roman"/>
          <w:sz w:val="24"/>
          <w:szCs w:val="24"/>
        </w:rPr>
        <w:cr/>
      </w:r>
    </w:p>
    <w:p w14:paraId="67362588" w14:textId="77777777" w:rsidR="00AC7C3E" w:rsidRPr="00B178AF" w:rsidRDefault="00AC7C3E" w:rsidP="00AC7C3E">
      <w:pPr>
        <w:pStyle w:val="ListParagraph"/>
        <w:rPr>
          <w:rFonts w:ascii="Times New Roman" w:hAnsi="Times New Roman" w:cs="Times New Roman"/>
          <w:sz w:val="24"/>
          <w:szCs w:val="24"/>
        </w:rPr>
      </w:pPr>
    </w:p>
    <w:p w14:paraId="60BA9E1B" w14:textId="240EAF93" w:rsidR="00AC7C3E" w:rsidRPr="00B178AF" w:rsidRDefault="00B178AF" w:rsidP="00AC7C3E">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CAPÍTULO III:</w:t>
      </w:r>
    </w:p>
    <w:p w14:paraId="72505B74" w14:textId="5A4CF26E" w:rsidR="00AC7C3E" w:rsidRPr="00B178AF" w:rsidRDefault="00B178AF" w:rsidP="00AC7C3E">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REGLAS DE CONDUCTA</w:t>
      </w:r>
    </w:p>
    <w:p w14:paraId="63D969EE" w14:textId="77777777" w:rsidR="00AC7C3E" w:rsidRPr="00B178AF" w:rsidRDefault="00AC7C3E" w:rsidP="00AC7C3E">
      <w:pPr>
        <w:jc w:val="both"/>
        <w:rPr>
          <w:rFonts w:ascii="Times New Roman" w:hAnsi="Times New Roman" w:cs="Times New Roman"/>
          <w:sz w:val="24"/>
          <w:szCs w:val="24"/>
        </w:rPr>
      </w:pPr>
    </w:p>
    <w:p w14:paraId="5E4F2228" w14:textId="69B2DDD1" w:rsidR="00C67036" w:rsidRPr="00B178AF" w:rsidRDefault="00C67036" w:rsidP="00C67036">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12</w:t>
      </w:r>
      <w:r w:rsidRPr="00B178AF">
        <w:rPr>
          <w:rFonts w:ascii="Times New Roman" w:hAnsi="Times New Roman" w:cs="Times New Roman"/>
          <w:color w:val="D89423"/>
          <w:sz w:val="24"/>
          <w:szCs w:val="24"/>
        </w:rPr>
        <w:tab/>
      </w:r>
      <w:r w:rsidR="00F87B10" w:rsidRPr="00B178AF">
        <w:rPr>
          <w:rStyle w:val="Heading1Char"/>
          <w:rFonts w:cs="Times New Roman"/>
          <w:bCs/>
          <w:szCs w:val="24"/>
        </w:rPr>
        <w:t>DEBERES GENERALES</w:t>
      </w:r>
    </w:p>
    <w:p w14:paraId="3F41BCE2" w14:textId="77777777" w:rsidR="00C67036" w:rsidRPr="00B178AF" w:rsidRDefault="00C67036" w:rsidP="000B6C6E">
      <w:pPr>
        <w:jc w:val="both"/>
        <w:rPr>
          <w:rFonts w:ascii="Times New Roman" w:hAnsi="Times New Roman" w:cs="Times New Roman"/>
          <w:sz w:val="24"/>
          <w:szCs w:val="24"/>
        </w:rPr>
      </w:pPr>
    </w:p>
    <w:p w14:paraId="5E2A5A18"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3AFF5085"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50CD2F42"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52C21725"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1C2E844B"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76F841E8"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420C68B5"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05978536"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04AC0D9A"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2883D5DC"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53175CDC"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6AFDD225" w14:textId="77777777" w:rsidR="00B178AF" w:rsidRPr="00B178AF" w:rsidRDefault="00B178AF" w:rsidP="00314CAA">
      <w:pPr>
        <w:pStyle w:val="ListParagraph"/>
        <w:numPr>
          <w:ilvl w:val="0"/>
          <w:numId w:val="52"/>
        </w:numPr>
        <w:jc w:val="both"/>
        <w:rPr>
          <w:rFonts w:ascii="Times New Roman" w:hAnsi="Times New Roman" w:cs="Times New Roman"/>
          <w:vanish/>
          <w:sz w:val="24"/>
          <w:szCs w:val="24"/>
        </w:rPr>
      </w:pPr>
    </w:p>
    <w:p w14:paraId="388D4865" w14:textId="42525118" w:rsidR="00614E45" w:rsidRPr="00B178AF" w:rsidRDefault="00614E45" w:rsidP="00314CAA">
      <w:pPr>
        <w:pStyle w:val="ListParagraph"/>
        <w:numPr>
          <w:ilvl w:val="1"/>
          <w:numId w:val="52"/>
        </w:numPr>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deberán ser conscientes de la importancia de su función y de las obligaciones y responsabilidades vinculadas a ella. En particular, las personas sujetas a este Código deberán cumplir y ejercer sus deberes y responsabilidades diligentemente, especialmente en relación con las cuestiones de carácter económico.</w:t>
      </w:r>
    </w:p>
    <w:p w14:paraId="46ECD24D" w14:textId="77777777" w:rsidR="00614E45" w:rsidRPr="00B178AF" w:rsidRDefault="00614E45" w:rsidP="00614E45">
      <w:pPr>
        <w:pStyle w:val="ListParagraph"/>
        <w:ind w:left="1247"/>
        <w:jc w:val="both"/>
        <w:rPr>
          <w:rFonts w:ascii="Times New Roman" w:hAnsi="Times New Roman" w:cs="Times New Roman"/>
          <w:sz w:val="24"/>
          <w:szCs w:val="24"/>
        </w:rPr>
      </w:pPr>
    </w:p>
    <w:p w14:paraId="660B2A4D" w14:textId="6DA571EF" w:rsidR="00614E45" w:rsidRPr="00B178AF" w:rsidRDefault="00614E45" w:rsidP="00314CAA">
      <w:pPr>
        <w:pStyle w:val="ListParagraph"/>
        <w:numPr>
          <w:ilvl w:val="1"/>
          <w:numId w:val="52"/>
        </w:numPr>
        <w:jc w:val="both"/>
        <w:rPr>
          <w:rFonts w:ascii="Times New Roman" w:hAnsi="Times New Roman" w:cs="Times New Roman"/>
          <w:sz w:val="24"/>
          <w:szCs w:val="24"/>
        </w:rPr>
      </w:pPr>
      <w:r w:rsidRPr="00B178AF">
        <w:rPr>
          <w:rFonts w:ascii="Times New Roman" w:hAnsi="Times New Roman" w:cs="Times New Roman"/>
          <w:sz w:val="24"/>
          <w:szCs w:val="24"/>
        </w:rPr>
        <w:t xml:space="preserve">Las personas sujetas al presente Código deberán respetar el marco regulatorio de </w:t>
      </w:r>
      <w:r w:rsidR="00BD4C8F" w:rsidRPr="00B178AF">
        <w:rPr>
          <w:rFonts w:ascii="Times New Roman" w:hAnsi="Times New Roman" w:cs="Times New Roman"/>
          <w:sz w:val="24"/>
          <w:szCs w:val="24"/>
        </w:rPr>
        <w:t>FEDOFÚTBOL y FIFA en la medida que les afecte.</w:t>
      </w:r>
    </w:p>
    <w:p w14:paraId="4450C4BC" w14:textId="77777777" w:rsidR="00BD4C8F" w:rsidRPr="00B178AF" w:rsidRDefault="00BD4C8F" w:rsidP="00BD4C8F">
      <w:pPr>
        <w:pStyle w:val="ListParagraph"/>
        <w:rPr>
          <w:rFonts w:ascii="Times New Roman" w:hAnsi="Times New Roman" w:cs="Times New Roman"/>
          <w:sz w:val="24"/>
          <w:szCs w:val="24"/>
        </w:rPr>
      </w:pPr>
    </w:p>
    <w:p w14:paraId="7F10D88E" w14:textId="6CEA94EF" w:rsidR="00BD4C8F" w:rsidRPr="00B178AF" w:rsidRDefault="00BD4C8F" w:rsidP="00314CAA">
      <w:pPr>
        <w:pStyle w:val="ListParagraph"/>
        <w:numPr>
          <w:ilvl w:val="1"/>
          <w:numId w:val="52"/>
        </w:numPr>
        <w:jc w:val="both"/>
        <w:rPr>
          <w:rFonts w:ascii="Times New Roman" w:hAnsi="Times New Roman" w:cs="Times New Roman"/>
          <w:sz w:val="24"/>
          <w:szCs w:val="24"/>
        </w:rPr>
      </w:pPr>
      <w:r w:rsidRPr="00B178AF">
        <w:rPr>
          <w:rFonts w:ascii="Times New Roman" w:hAnsi="Times New Roman" w:cs="Times New Roman"/>
          <w:sz w:val="24"/>
          <w:szCs w:val="24"/>
        </w:rPr>
        <w:t>Las personas sujetas a este Código deberán valorar el impacto que su conducta pueda tener en la reputación de la FIFA</w:t>
      </w:r>
      <w:r w:rsidR="00B20FA6" w:rsidRPr="00B178AF">
        <w:rPr>
          <w:rFonts w:ascii="Times New Roman" w:hAnsi="Times New Roman" w:cs="Times New Roman"/>
          <w:sz w:val="24"/>
          <w:szCs w:val="24"/>
        </w:rPr>
        <w:t xml:space="preserve">, </w:t>
      </w:r>
      <w:r w:rsidR="00A62F52" w:rsidRPr="00B178AF">
        <w:rPr>
          <w:rFonts w:ascii="Times New Roman" w:hAnsi="Times New Roman" w:cs="Times New Roman"/>
          <w:sz w:val="24"/>
          <w:szCs w:val="24"/>
        </w:rPr>
        <w:t>la FEDOFÚTBOL</w:t>
      </w:r>
      <w:r w:rsidR="00B20FA6" w:rsidRPr="00B178AF">
        <w:rPr>
          <w:rFonts w:ascii="Times New Roman" w:hAnsi="Times New Roman" w:cs="Times New Roman"/>
          <w:sz w:val="24"/>
          <w:szCs w:val="24"/>
        </w:rPr>
        <w:t xml:space="preserve"> o el fútbol en la República Dominicana de manera general</w:t>
      </w:r>
      <w:r w:rsidRPr="00B178AF">
        <w:rPr>
          <w:rFonts w:ascii="Times New Roman" w:hAnsi="Times New Roman" w:cs="Times New Roman"/>
          <w:sz w:val="24"/>
          <w:szCs w:val="24"/>
        </w:rPr>
        <w:t xml:space="preserve"> y deberán, por lo tanto, comportarse con dignidad</w:t>
      </w:r>
      <w:r w:rsidR="00827DE6" w:rsidRPr="00B178AF">
        <w:rPr>
          <w:rFonts w:ascii="Times New Roman" w:hAnsi="Times New Roman" w:cs="Times New Roman"/>
          <w:sz w:val="24"/>
          <w:szCs w:val="24"/>
        </w:rPr>
        <w:t xml:space="preserve"> y de manera ética. Así mismo deberán actuar en todo momento con absoluta credibilidad e integridad.</w:t>
      </w:r>
    </w:p>
    <w:p w14:paraId="57C22A04" w14:textId="77777777" w:rsidR="00BD4C8F" w:rsidRPr="00B178AF" w:rsidRDefault="00BD4C8F" w:rsidP="00BD4C8F">
      <w:pPr>
        <w:pStyle w:val="ListParagraph"/>
        <w:rPr>
          <w:rFonts w:ascii="Times New Roman" w:hAnsi="Times New Roman" w:cs="Times New Roman"/>
          <w:sz w:val="24"/>
          <w:szCs w:val="24"/>
        </w:rPr>
      </w:pPr>
    </w:p>
    <w:p w14:paraId="0832CF4D" w14:textId="77777777" w:rsidR="00B178AF" w:rsidRDefault="00BD4C8F" w:rsidP="00314CAA">
      <w:pPr>
        <w:pStyle w:val="ListParagraph"/>
        <w:numPr>
          <w:ilvl w:val="1"/>
          <w:numId w:val="52"/>
        </w:numPr>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deberán abstenerse de ejercer o tratar de ejercer toda actividad o de adoptar un comportamiento que pudiera interpretarse como una conducta inapropiada o pudiera despertar sospechas de ello, tal y como se describe en los artículos siguientes</w:t>
      </w:r>
      <w:r w:rsidR="00D10644" w:rsidRPr="00B178AF">
        <w:rPr>
          <w:rFonts w:ascii="Times New Roman" w:hAnsi="Times New Roman" w:cs="Times New Roman"/>
          <w:sz w:val="24"/>
          <w:szCs w:val="24"/>
        </w:rPr>
        <w:t>.</w:t>
      </w:r>
    </w:p>
    <w:p w14:paraId="20477A31" w14:textId="77777777" w:rsidR="00B178AF" w:rsidRPr="00B178AF" w:rsidRDefault="00B178AF" w:rsidP="00B178AF">
      <w:pPr>
        <w:pStyle w:val="ListParagraph"/>
        <w:rPr>
          <w:rFonts w:ascii="Times New Roman" w:hAnsi="Times New Roman" w:cs="Times New Roman"/>
          <w:sz w:val="24"/>
          <w:szCs w:val="24"/>
        </w:rPr>
      </w:pPr>
    </w:p>
    <w:p w14:paraId="27BB12EA" w14:textId="3936D915" w:rsidR="00D10644" w:rsidRPr="00B178AF" w:rsidRDefault="00BD4C8F" w:rsidP="00314CAA">
      <w:pPr>
        <w:pStyle w:val="ListParagraph"/>
        <w:numPr>
          <w:ilvl w:val="1"/>
          <w:numId w:val="52"/>
        </w:numPr>
        <w:jc w:val="both"/>
        <w:rPr>
          <w:rFonts w:ascii="Times New Roman" w:hAnsi="Times New Roman" w:cs="Times New Roman"/>
          <w:sz w:val="24"/>
          <w:szCs w:val="24"/>
        </w:rPr>
      </w:pPr>
      <w:r w:rsidRPr="00B178AF">
        <w:rPr>
          <w:rFonts w:ascii="Times New Roman" w:hAnsi="Times New Roman" w:cs="Times New Roman"/>
          <w:sz w:val="24"/>
          <w:szCs w:val="24"/>
        </w:rPr>
        <w:t xml:space="preserve">El incumplimiento de este artículo será sancionado con la correspondiente de multa, cuyo importe </w:t>
      </w:r>
      <w:r w:rsidR="00D10644" w:rsidRPr="00B178AF">
        <w:rPr>
          <w:rFonts w:ascii="Times New Roman" w:hAnsi="Times New Roman" w:cs="Times New Roman"/>
          <w:sz w:val="24"/>
          <w:szCs w:val="24"/>
        </w:rPr>
        <w:t>mínimo será de quinientos dólares americanos (US$ 500.00), o su equivalente en pesos dominicanos, así</w:t>
      </w:r>
      <w:r w:rsidRPr="00B178AF">
        <w:rPr>
          <w:rFonts w:ascii="Times New Roman" w:hAnsi="Times New Roman" w:cs="Times New Roman"/>
          <w:sz w:val="24"/>
          <w:szCs w:val="24"/>
        </w:rPr>
        <w:t xml:space="preserve"> como la prohibición de ejercer actividades relacionadas con el fútbol durante un periodo </w:t>
      </w:r>
      <w:r w:rsidR="00B20FA6" w:rsidRPr="00B178AF">
        <w:rPr>
          <w:rFonts w:ascii="Times New Roman" w:hAnsi="Times New Roman" w:cs="Times New Roman"/>
          <w:sz w:val="24"/>
          <w:szCs w:val="24"/>
        </w:rPr>
        <w:t>mínimo</w:t>
      </w:r>
      <w:r w:rsidR="00A62F52" w:rsidRPr="00B178AF">
        <w:rPr>
          <w:rFonts w:ascii="Times New Roman" w:hAnsi="Times New Roman" w:cs="Times New Roman"/>
          <w:sz w:val="24"/>
          <w:szCs w:val="24"/>
        </w:rPr>
        <w:t xml:space="preserve"> </w:t>
      </w:r>
      <w:r w:rsidRPr="00B178AF">
        <w:rPr>
          <w:rFonts w:ascii="Times New Roman" w:hAnsi="Times New Roman" w:cs="Times New Roman"/>
          <w:sz w:val="24"/>
          <w:szCs w:val="24"/>
        </w:rPr>
        <w:t>de dos años</w:t>
      </w:r>
      <w:r w:rsidR="00D10644" w:rsidRPr="00B178AF">
        <w:rPr>
          <w:rFonts w:ascii="Times New Roman" w:hAnsi="Times New Roman" w:cs="Times New Roman"/>
          <w:sz w:val="24"/>
          <w:szCs w:val="24"/>
        </w:rPr>
        <w:t xml:space="preserve"> sin perjuicio de la extensión de la sanción hasta cinco (5) años por agravante o reincidencia, previstos en el presente Código.</w:t>
      </w:r>
    </w:p>
    <w:p w14:paraId="6C82725F" w14:textId="2C60E102" w:rsidR="00BD4C8F" w:rsidRPr="00B178AF" w:rsidRDefault="00BD4C8F" w:rsidP="00D10644">
      <w:pPr>
        <w:pStyle w:val="ListParagraph"/>
        <w:ind w:left="1247"/>
        <w:jc w:val="both"/>
        <w:rPr>
          <w:rFonts w:ascii="Times New Roman" w:hAnsi="Times New Roman" w:cs="Times New Roman"/>
          <w:sz w:val="24"/>
          <w:szCs w:val="24"/>
        </w:rPr>
      </w:pPr>
    </w:p>
    <w:p w14:paraId="5B0C3F56" w14:textId="21D54BCD" w:rsidR="002E6005" w:rsidRPr="00B178AF" w:rsidRDefault="002E6005" w:rsidP="002E6005">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1</w:t>
      </w:r>
      <w:r w:rsidR="00B178AF">
        <w:rPr>
          <w:rFonts w:ascii="Times New Roman" w:hAnsi="Times New Roman" w:cs="Times New Roman"/>
          <w:color w:val="D89423"/>
          <w:sz w:val="24"/>
          <w:szCs w:val="24"/>
        </w:rPr>
        <w:t>3</w:t>
      </w:r>
      <w:r w:rsidRPr="00B178AF">
        <w:rPr>
          <w:rFonts w:ascii="Times New Roman" w:hAnsi="Times New Roman" w:cs="Times New Roman"/>
          <w:color w:val="D89423"/>
          <w:sz w:val="24"/>
          <w:szCs w:val="24"/>
        </w:rPr>
        <w:tab/>
      </w:r>
      <w:r w:rsidR="00F87B10" w:rsidRPr="00B178AF">
        <w:rPr>
          <w:rStyle w:val="Heading1Char"/>
          <w:rFonts w:cs="Times New Roman"/>
          <w:bCs/>
          <w:szCs w:val="24"/>
        </w:rPr>
        <w:t>ABUSO DEL CARGO</w:t>
      </w:r>
    </w:p>
    <w:p w14:paraId="3A629B6A" w14:textId="77777777" w:rsidR="00216B11" w:rsidRPr="00B178AF" w:rsidRDefault="00216B11" w:rsidP="000B6C6E">
      <w:pPr>
        <w:jc w:val="both"/>
        <w:rPr>
          <w:rFonts w:ascii="Times New Roman" w:hAnsi="Times New Roman" w:cs="Times New Roman"/>
          <w:sz w:val="24"/>
          <w:szCs w:val="24"/>
        </w:rPr>
      </w:pPr>
    </w:p>
    <w:p w14:paraId="59751409" w14:textId="77777777" w:rsidR="00E840C6" w:rsidRPr="00B178AF" w:rsidRDefault="00E840C6" w:rsidP="00314CAA">
      <w:pPr>
        <w:pStyle w:val="ListParagraph"/>
        <w:numPr>
          <w:ilvl w:val="0"/>
          <w:numId w:val="52"/>
        </w:numPr>
        <w:jc w:val="both"/>
        <w:rPr>
          <w:rFonts w:ascii="Times New Roman" w:hAnsi="Times New Roman" w:cs="Times New Roman"/>
          <w:vanish/>
          <w:sz w:val="24"/>
          <w:szCs w:val="24"/>
        </w:rPr>
      </w:pPr>
    </w:p>
    <w:p w14:paraId="2348812C" w14:textId="4E90024E" w:rsidR="00E840C6" w:rsidRPr="00B178AF" w:rsidRDefault="000B6C6E" w:rsidP="00314CAA">
      <w:pPr>
        <w:pStyle w:val="ListParagraph"/>
        <w:numPr>
          <w:ilvl w:val="1"/>
          <w:numId w:val="52"/>
        </w:numPr>
        <w:jc w:val="both"/>
        <w:rPr>
          <w:rFonts w:ascii="Times New Roman" w:hAnsi="Times New Roman" w:cs="Times New Roman"/>
          <w:sz w:val="24"/>
          <w:szCs w:val="24"/>
        </w:rPr>
      </w:pPr>
      <w:r w:rsidRPr="00B178AF">
        <w:rPr>
          <w:rFonts w:ascii="Times New Roman" w:hAnsi="Times New Roman" w:cs="Times New Roman"/>
          <w:sz w:val="24"/>
          <w:szCs w:val="24"/>
        </w:rPr>
        <w:t>E</w:t>
      </w:r>
      <w:r w:rsidR="00827DE6" w:rsidRPr="00B178AF">
        <w:rPr>
          <w:rFonts w:ascii="Times New Roman" w:hAnsi="Times New Roman" w:cs="Times New Roman"/>
          <w:sz w:val="24"/>
          <w:szCs w:val="24"/>
        </w:rPr>
        <w:t xml:space="preserve">n el ejercicio de sus funciones, las personas sujetas al presente Código no deberán abusar de ninguna manera de su cargo, en especial para obtener beneficios propios o ventajas personales. </w:t>
      </w:r>
    </w:p>
    <w:p w14:paraId="05B536D7" w14:textId="77777777" w:rsidR="00827DE6" w:rsidRPr="00B178AF" w:rsidRDefault="00827DE6" w:rsidP="00827DE6">
      <w:pPr>
        <w:pStyle w:val="ListParagraph"/>
        <w:ind w:left="1247"/>
        <w:jc w:val="both"/>
        <w:rPr>
          <w:rFonts w:ascii="Times New Roman" w:hAnsi="Times New Roman" w:cs="Times New Roman"/>
          <w:sz w:val="24"/>
          <w:szCs w:val="24"/>
        </w:rPr>
      </w:pPr>
    </w:p>
    <w:p w14:paraId="1577A31E" w14:textId="54FD44F8" w:rsidR="009951D2" w:rsidRDefault="009951D2" w:rsidP="00314CAA">
      <w:pPr>
        <w:pStyle w:val="ListParagraph"/>
        <w:numPr>
          <w:ilvl w:val="1"/>
          <w:numId w:val="52"/>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 sin perjuicio de la extensión de la sanción hasta cinco (5) años por agravante o reincidencia, previstos en el presente Código.</w:t>
      </w:r>
    </w:p>
    <w:p w14:paraId="5CB38849" w14:textId="77777777" w:rsidR="00B178AF" w:rsidRPr="00B178AF" w:rsidRDefault="00B178AF" w:rsidP="00B178AF">
      <w:pPr>
        <w:pStyle w:val="ListParagraph"/>
        <w:rPr>
          <w:rFonts w:ascii="Times New Roman" w:hAnsi="Times New Roman" w:cs="Times New Roman"/>
          <w:sz w:val="24"/>
          <w:szCs w:val="24"/>
        </w:rPr>
      </w:pPr>
    </w:p>
    <w:p w14:paraId="134BC439" w14:textId="77777777" w:rsidR="00B178AF" w:rsidRPr="00B178AF" w:rsidRDefault="00B178AF" w:rsidP="00B178AF">
      <w:pPr>
        <w:pStyle w:val="ListParagraph"/>
        <w:spacing w:after="0" w:line="240" w:lineRule="auto"/>
        <w:ind w:left="1247"/>
        <w:jc w:val="both"/>
        <w:rPr>
          <w:rFonts w:ascii="Times New Roman" w:hAnsi="Times New Roman" w:cs="Times New Roman"/>
          <w:sz w:val="24"/>
          <w:szCs w:val="24"/>
        </w:rPr>
      </w:pPr>
    </w:p>
    <w:p w14:paraId="5B29501F" w14:textId="50FE0198" w:rsidR="00BB354E" w:rsidRPr="00B178AF" w:rsidRDefault="00BB354E" w:rsidP="00BB354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1</w:t>
      </w:r>
      <w:r w:rsidR="00B178AF">
        <w:rPr>
          <w:rFonts w:ascii="Times New Roman" w:hAnsi="Times New Roman" w:cs="Times New Roman"/>
          <w:color w:val="D89423"/>
          <w:sz w:val="24"/>
          <w:szCs w:val="24"/>
        </w:rPr>
        <w:t>4</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 xml:space="preserve">DEBER DE NEUTRALIDAD </w:t>
      </w:r>
    </w:p>
    <w:p w14:paraId="1B2BF565" w14:textId="77777777" w:rsidR="000B6C6E" w:rsidRPr="00B178AF" w:rsidRDefault="000B6C6E" w:rsidP="000B6C6E">
      <w:pPr>
        <w:jc w:val="both"/>
        <w:rPr>
          <w:rFonts w:ascii="Times New Roman" w:hAnsi="Times New Roman" w:cs="Times New Roman"/>
          <w:sz w:val="24"/>
          <w:szCs w:val="24"/>
        </w:rPr>
      </w:pPr>
    </w:p>
    <w:p w14:paraId="7669D29D"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29992D83"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1A89B30F"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34CBBF64"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7443D712"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09B86143"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70ECABF8"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65294224"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49EF20D7"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23DAD28D"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619F5E36"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7E3A72D8"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06F3BC9D"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03FEB688" w14:textId="77777777" w:rsidR="00B178AF" w:rsidRPr="00B178AF" w:rsidRDefault="00B178AF" w:rsidP="00B178AF">
      <w:pPr>
        <w:pStyle w:val="ListParagraph"/>
        <w:numPr>
          <w:ilvl w:val="0"/>
          <w:numId w:val="5"/>
        </w:numPr>
        <w:jc w:val="both"/>
        <w:rPr>
          <w:rFonts w:ascii="Times New Roman" w:hAnsi="Times New Roman" w:cs="Times New Roman"/>
          <w:vanish/>
          <w:sz w:val="24"/>
          <w:szCs w:val="24"/>
        </w:rPr>
      </w:pPr>
    </w:p>
    <w:p w14:paraId="3628CA2A" w14:textId="4F978CBB" w:rsidR="001514F5" w:rsidRPr="00B178AF" w:rsidRDefault="00177F61" w:rsidP="00B178AF">
      <w:pPr>
        <w:pStyle w:val="ListParagraph"/>
        <w:numPr>
          <w:ilvl w:val="1"/>
          <w:numId w:val="5"/>
        </w:numPr>
        <w:jc w:val="both"/>
        <w:rPr>
          <w:rFonts w:ascii="Times New Roman" w:hAnsi="Times New Roman" w:cs="Times New Roman"/>
          <w:sz w:val="24"/>
          <w:szCs w:val="24"/>
        </w:rPr>
      </w:pPr>
      <w:r w:rsidRPr="00B178AF">
        <w:rPr>
          <w:rFonts w:ascii="Times New Roman" w:hAnsi="Times New Roman" w:cs="Times New Roman"/>
          <w:sz w:val="24"/>
          <w:szCs w:val="24"/>
        </w:rPr>
        <w:t>En sus relaciones con instituciones gubernamentales, organizaciones nacionales e internacionales, Asociaciones Miembro y agrupaciones, las personas sujetas al presente Código, además de observar las reglas generales establecidas en el mismo, tendrán la obligación de mantener una política neutral y una conducta íntegra, conforme a los principios y los objetivos de FEDOFÚTBOL y la FIFA, y en general, actuar de una manera que sea compatible con su función e integridad.</w:t>
      </w:r>
    </w:p>
    <w:p w14:paraId="1F4FF6EA" w14:textId="77777777" w:rsidR="001514F5" w:rsidRPr="00B178AF" w:rsidRDefault="001514F5" w:rsidP="001514F5">
      <w:pPr>
        <w:pStyle w:val="ListParagraph"/>
        <w:ind w:left="1247"/>
        <w:jc w:val="both"/>
        <w:rPr>
          <w:rFonts w:ascii="Times New Roman" w:hAnsi="Times New Roman" w:cs="Times New Roman"/>
          <w:sz w:val="24"/>
          <w:szCs w:val="24"/>
        </w:rPr>
      </w:pPr>
    </w:p>
    <w:p w14:paraId="6BEC18B6" w14:textId="77777777" w:rsidR="009951D2" w:rsidRPr="00B178AF" w:rsidRDefault="009951D2" w:rsidP="009951D2">
      <w:pPr>
        <w:pStyle w:val="ListParagraph"/>
        <w:numPr>
          <w:ilvl w:val="1"/>
          <w:numId w:val="5"/>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 </w:t>
      </w:r>
      <w:bookmarkStart w:id="3" w:name="_Hlk47603967"/>
      <w:r w:rsidRPr="00B178AF">
        <w:rPr>
          <w:rFonts w:ascii="Times New Roman" w:hAnsi="Times New Roman" w:cs="Times New Roman"/>
          <w:sz w:val="24"/>
          <w:szCs w:val="24"/>
        </w:rPr>
        <w:t>sin perjuicio de la extensión de la sanción hasta cinco (5) años por causas agravantes o de reincidencia, previstos en el presente Código.</w:t>
      </w:r>
      <w:bookmarkEnd w:id="3"/>
    </w:p>
    <w:p w14:paraId="6FD714F9" w14:textId="3C4C7046" w:rsidR="000B6C6E" w:rsidRPr="00B178AF" w:rsidRDefault="000B6C6E" w:rsidP="000B6C6E">
      <w:pPr>
        <w:jc w:val="both"/>
        <w:rPr>
          <w:rFonts w:ascii="Times New Roman" w:hAnsi="Times New Roman" w:cs="Times New Roman"/>
          <w:sz w:val="24"/>
          <w:szCs w:val="24"/>
        </w:rPr>
      </w:pPr>
    </w:p>
    <w:p w14:paraId="78467C47" w14:textId="7F6E8F47" w:rsidR="000B6C6E" w:rsidRPr="00B178AF" w:rsidRDefault="00BB354E" w:rsidP="00BB354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1</w:t>
      </w:r>
      <w:r w:rsidR="00B178AF">
        <w:rPr>
          <w:rFonts w:ascii="Times New Roman" w:hAnsi="Times New Roman" w:cs="Times New Roman"/>
          <w:color w:val="D89423"/>
          <w:sz w:val="24"/>
          <w:szCs w:val="24"/>
        </w:rPr>
        <w:t>5</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DEBER DE LEALTAD</w:t>
      </w:r>
    </w:p>
    <w:p w14:paraId="1F1F1BB2" w14:textId="77777777" w:rsidR="00BB354E" w:rsidRPr="00B178AF" w:rsidRDefault="00BB354E" w:rsidP="00A4337B">
      <w:pPr>
        <w:spacing w:after="0"/>
        <w:jc w:val="both"/>
        <w:rPr>
          <w:rFonts w:ascii="Times New Roman" w:hAnsi="Times New Roman" w:cs="Times New Roman"/>
          <w:sz w:val="24"/>
          <w:szCs w:val="24"/>
        </w:rPr>
      </w:pPr>
    </w:p>
    <w:p w14:paraId="0B64F2CE" w14:textId="77777777" w:rsidR="00E840C6" w:rsidRPr="00B178AF" w:rsidRDefault="00E840C6" w:rsidP="00564D93">
      <w:pPr>
        <w:pStyle w:val="ListParagraph"/>
        <w:numPr>
          <w:ilvl w:val="0"/>
          <w:numId w:val="5"/>
        </w:numPr>
        <w:spacing w:after="0"/>
        <w:jc w:val="both"/>
        <w:rPr>
          <w:rFonts w:ascii="Times New Roman" w:hAnsi="Times New Roman" w:cs="Times New Roman"/>
          <w:vanish/>
          <w:sz w:val="24"/>
          <w:szCs w:val="24"/>
        </w:rPr>
      </w:pPr>
    </w:p>
    <w:p w14:paraId="38DC15C8" w14:textId="2AB03BCB" w:rsidR="00A4337B" w:rsidRPr="00B178AF" w:rsidRDefault="000B6C6E" w:rsidP="00564D93">
      <w:pPr>
        <w:pStyle w:val="ListParagraph"/>
        <w:numPr>
          <w:ilvl w:val="1"/>
          <w:numId w:val="5"/>
        </w:numPr>
        <w:spacing w:after="0"/>
        <w:jc w:val="both"/>
        <w:rPr>
          <w:rFonts w:ascii="Times New Roman" w:hAnsi="Times New Roman" w:cs="Times New Roman"/>
          <w:sz w:val="24"/>
          <w:szCs w:val="24"/>
        </w:rPr>
      </w:pPr>
      <w:r w:rsidRPr="00B178AF">
        <w:rPr>
          <w:rFonts w:ascii="Times New Roman" w:hAnsi="Times New Roman" w:cs="Times New Roman"/>
          <w:sz w:val="24"/>
          <w:szCs w:val="24"/>
        </w:rPr>
        <w:t>La</w:t>
      </w:r>
      <w:r w:rsidR="00177F61" w:rsidRPr="00B178AF">
        <w:rPr>
          <w:rFonts w:ascii="Times New Roman" w:hAnsi="Times New Roman" w:cs="Times New Roman"/>
          <w:sz w:val="24"/>
          <w:szCs w:val="24"/>
        </w:rPr>
        <w:t xml:space="preserve">s personas sujetas al presente Código tienen la obligación de actuar de buena fe y deberán proceder con absoluta lealtad, particularmente </w:t>
      </w:r>
      <w:r w:rsidR="00A4337B" w:rsidRPr="00B178AF">
        <w:rPr>
          <w:rFonts w:ascii="Times New Roman" w:hAnsi="Times New Roman" w:cs="Times New Roman"/>
          <w:sz w:val="24"/>
          <w:szCs w:val="24"/>
        </w:rPr>
        <w:t xml:space="preserve">para </w:t>
      </w:r>
      <w:r w:rsidR="00177F61" w:rsidRPr="00B178AF">
        <w:rPr>
          <w:rFonts w:ascii="Times New Roman" w:hAnsi="Times New Roman" w:cs="Times New Roman"/>
          <w:sz w:val="24"/>
          <w:szCs w:val="24"/>
        </w:rPr>
        <w:t>con FEDOFÚTBOL</w:t>
      </w:r>
      <w:r w:rsidR="00A4337B" w:rsidRPr="00B178AF">
        <w:rPr>
          <w:rFonts w:ascii="Times New Roman" w:hAnsi="Times New Roman" w:cs="Times New Roman"/>
          <w:sz w:val="24"/>
          <w:szCs w:val="24"/>
        </w:rPr>
        <w:t xml:space="preserve">, </w:t>
      </w:r>
      <w:r w:rsidR="00177F61" w:rsidRPr="00B178AF">
        <w:rPr>
          <w:rFonts w:ascii="Times New Roman" w:hAnsi="Times New Roman" w:cs="Times New Roman"/>
          <w:sz w:val="24"/>
          <w:szCs w:val="24"/>
        </w:rPr>
        <w:t>FIFA</w:t>
      </w:r>
      <w:r w:rsidR="00A4337B" w:rsidRPr="00B178AF">
        <w:rPr>
          <w:rFonts w:ascii="Times New Roman" w:hAnsi="Times New Roman" w:cs="Times New Roman"/>
          <w:sz w:val="24"/>
          <w:szCs w:val="24"/>
        </w:rPr>
        <w:t>, Asociaciones Provinciales, Ligas y Clubes.</w:t>
      </w:r>
    </w:p>
    <w:p w14:paraId="45F2B4CF" w14:textId="77777777" w:rsidR="00A4337B" w:rsidRPr="00B178AF" w:rsidRDefault="00A4337B" w:rsidP="00A4337B">
      <w:pPr>
        <w:spacing w:after="0"/>
        <w:ind w:left="360"/>
        <w:jc w:val="both"/>
        <w:rPr>
          <w:rFonts w:ascii="Times New Roman" w:hAnsi="Times New Roman" w:cs="Times New Roman"/>
          <w:sz w:val="24"/>
          <w:szCs w:val="24"/>
        </w:rPr>
      </w:pPr>
    </w:p>
    <w:p w14:paraId="4C00AB8A" w14:textId="3A587C5A" w:rsidR="009951D2" w:rsidRPr="00B178AF" w:rsidRDefault="009951D2" w:rsidP="009951D2">
      <w:pPr>
        <w:pStyle w:val="ListParagraph"/>
        <w:numPr>
          <w:ilvl w:val="1"/>
          <w:numId w:val="5"/>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El incumplimiento de este Artículo será sancionado con la correspondiente multa, cuyo importe mínimo será de quinientos dólares americanos (US$, 500.00) o su equivalente en pesos dominicanos, así como la prohibición de </w:t>
      </w:r>
      <w:r w:rsidRPr="00B178AF">
        <w:rPr>
          <w:rFonts w:ascii="Times New Roman" w:hAnsi="Times New Roman" w:cs="Times New Roman"/>
          <w:sz w:val="24"/>
          <w:szCs w:val="24"/>
        </w:rPr>
        <w:lastRenderedPageBreak/>
        <w:t xml:space="preserve">ejercer actividades relacionadas con el fútbol durante un periodo máximo de dos (2) </w:t>
      </w:r>
      <w:r w:rsidR="00B178AF" w:rsidRPr="00B178AF">
        <w:rPr>
          <w:rFonts w:ascii="Times New Roman" w:hAnsi="Times New Roman" w:cs="Times New Roman"/>
          <w:sz w:val="24"/>
          <w:szCs w:val="24"/>
        </w:rPr>
        <w:t>años, sin</w:t>
      </w:r>
      <w:r w:rsidRPr="00B178AF">
        <w:rPr>
          <w:rFonts w:ascii="Times New Roman" w:hAnsi="Times New Roman" w:cs="Times New Roman"/>
          <w:sz w:val="24"/>
          <w:szCs w:val="24"/>
        </w:rPr>
        <w:t xml:space="preserve"> perjuicio de la extensión de la sanción hasta cinco (5) años por agravante o reincidencia, previstos en el presente Código.</w:t>
      </w:r>
    </w:p>
    <w:p w14:paraId="5BCC4248" w14:textId="77777777" w:rsidR="00177F61" w:rsidRPr="00B178AF" w:rsidRDefault="00177F61" w:rsidP="00177F61">
      <w:pPr>
        <w:pStyle w:val="ListParagraph"/>
        <w:ind w:left="1247"/>
        <w:jc w:val="both"/>
        <w:rPr>
          <w:rFonts w:ascii="Times New Roman" w:hAnsi="Times New Roman" w:cs="Times New Roman"/>
          <w:sz w:val="24"/>
          <w:szCs w:val="24"/>
        </w:rPr>
      </w:pPr>
    </w:p>
    <w:p w14:paraId="5CDB7FA9" w14:textId="64CC114A" w:rsidR="00BB354E" w:rsidRPr="00B178AF" w:rsidRDefault="00BB354E" w:rsidP="00BB354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00E840C6" w:rsidRPr="00B178AF">
        <w:rPr>
          <w:rFonts w:ascii="Times New Roman" w:hAnsi="Times New Roman" w:cs="Times New Roman"/>
          <w:color w:val="D89423"/>
          <w:sz w:val="24"/>
          <w:szCs w:val="24"/>
        </w:rPr>
        <w:tab/>
        <w:t>1</w:t>
      </w:r>
      <w:r w:rsidR="00B178AF">
        <w:rPr>
          <w:rFonts w:ascii="Times New Roman" w:hAnsi="Times New Roman" w:cs="Times New Roman"/>
          <w:color w:val="D89423"/>
          <w:sz w:val="24"/>
          <w:szCs w:val="24"/>
        </w:rPr>
        <w:t>6</w:t>
      </w:r>
      <w:r w:rsidR="00E840C6"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DEBER DE CONFIDENCIALIDAD</w:t>
      </w:r>
    </w:p>
    <w:p w14:paraId="7BE968F1" w14:textId="77777777" w:rsidR="000B6C6E" w:rsidRPr="00B178AF" w:rsidRDefault="000B6C6E" w:rsidP="000B6C6E">
      <w:pPr>
        <w:jc w:val="both"/>
        <w:rPr>
          <w:rFonts w:ascii="Times New Roman" w:hAnsi="Times New Roman" w:cs="Times New Roman"/>
          <w:sz w:val="24"/>
          <w:szCs w:val="24"/>
        </w:rPr>
      </w:pPr>
    </w:p>
    <w:p w14:paraId="2BD216CB"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51816C37"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3584CF56"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48ED2329"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37F55A80"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6E420173"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7C09F7BD"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2453DFFB"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4A878100"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25EE396D"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73708C4E"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48C020D0"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5920544A"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03CF9B2B"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320F47F4"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5C810C29" w14:textId="77777777" w:rsidR="00B178AF" w:rsidRPr="00B178AF" w:rsidRDefault="00B178AF" w:rsidP="00B178AF">
      <w:pPr>
        <w:pStyle w:val="ListParagraph"/>
        <w:numPr>
          <w:ilvl w:val="0"/>
          <w:numId w:val="6"/>
        </w:numPr>
        <w:spacing w:after="0"/>
        <w:jc w:val="both"/>
        <w:rPr>
          <w:rFonts w:ascii="Times New Roman" w:hAnsi="Times New Roman" w:cs="Times New Roman"/>
          <w:vanish/>
          <w:sz w:val="24"/>
          <w:szCs w:val="24"/>
        </w:rPr>
      </w:pPr>
    </w:p>
    <w:p w14:paraId="637DF258" w14:textId="0F481CAF" w:rsidR="001E6E81" w:rsidRPr="00B178AF" w:rsidRDefault="0033731E" w:rsidP="00B178AF">
      <w:pPr>
        <w:pStyle w:val="ListParagraph"/>
        <w:numPr>
          <w:ilvl w:val="1"/>
          <w:numId w:val="6"/>
        </w:numPr>
        <w:spacing w:after="0"/>
        <w:jc w:val="both"/>
        <w:rPr>
          <w:rFonts w:ascii="Times New Roman" w:hAnsi="Times New Roman" w:cs="Times New Roman"/>
          <w:sz w:val="24"/>
          <w:szCs w:val="24"/>
        </w:rPr>
      </w:pPr>
      <w:r w:rsidRPr="00B178AF">
        <w:rPr>
          <w:rFonts w:ascii="Times New Roman" w:hAnsi="Times New Roman" w:cs="Times New Roman"/>
          <w:sz w:val="24"/>
          <w:szCs w:val="24"/>
        </w:rPr>
        <w:t>L</w:t>
      </w:r>
      <w:r w:rsidR="00A17842" w:rsidRPr="00B178AF">
        <w:rPr>
          <w:rFonts w:ascii="Times New Roman" w:hAnsi="Times New Roman" w:cs="Times New Roman"/>
          <w:sz w:val="24"/>
          <w:szCs w:val="24"/>
        </w:rPr>
        <w:t xml:space="preserve">as personas sujetas al presente Código deberán tratar como confidencial o secreta la información </w:t>
      </w:r>
      <w:r w:rsidRPr="00B178AF">
        <w:rPr>
          <w:rFonts w:ascii="Times New Roman" w:hAnsi="Times New Roman" w:cs="Times New Roman"/>
          <w:sz w:val="24"/>
          <w:szCs w:val="24"/>
        </w:rPr>
        <w:t>que le sea confiada por la FEDOFÚTBOL o cualquier otra institución relacionada</w:t>
      </w:r>
      <w:r w:rsidR="00A17842" w:rsidRPr="00B178AF">
        <w:rPr>
          <w:rFonts w:ascii="Times New Roman" w:hAnsi="Times New Roman" w:cs="Times New Roman"/>
          <w:sz w:val="24"/>
          <w:szCs w:val="24"/>
        </w:rPr>
        <w:t xml:space="preserve"> en el ejercicio de sus funciones</w:t>
      </w:r>
      <w:r w:rsidR="001E6E81" w:rsidRPr="00B178AF">
        <w:rPr>
          <w:rFonts w:ascii="Times New Roman" w:hAnsi="Times New Roman" w:cs="Times New Roman"/>
          <w:sz w:val="24"/>
          <w:szCs w:val="24"/>
        </w:rPr>
        <w:t xml:space="preserve"> y utilizar esta información sólo para actividades relacionadas con la FEDOFÚTBOL, asegurando que su utilización sólo será en provecho de esta y no será puesta a disposición de terceros ajenos a la entidad, salvo cuando su uso </w:t>
      </w:r>
      <w:r w:rsidR="00B20FA6" w:rsidRPr="00B178AF">
        <w:rPr>
          <w:rFonts w:ascii="Times New Roman" w:hAnsi="Times New Roman" w:cs="Times New Roman"/>
          <w:sz w:val="24"/>
          <w:szCs w:val="24"/>
        </w:rPr>
        <w:t>sea</w:t>
      </w:r>
      <w:r w:rsidR="001E6E81" w:rsidRPr="00B178AF">
        <w:rPr>
          <w:rFonts w:ascii="Times New Roman" w:hAnsi="Times New Roman" w:cs="Times New Roman"/>
          <w:sz w:val="24"/>
          <w:szCs w:val="24"/>
        </w:rPr>
        <w:t xml:space="preserve"> autorizad</w:t>
      </w:r>
      <w:r w:rsidR="00B20FA6" w:rsidRPr="00B178AF">
        <w:rPr>
          <w:rFonts w:ascii="Times New Roman" w:hAnsi="Times New Roman" w:cs="Times New Roman"/>
          <w:sz w:val="24"/>
          <w:szCs w:val="24"/>
        </w:rPr>
        <w:t>o</w:t>
      </w:r>
      <w:r w:rsidR="001E6E81" w:rsidRPr="00B178AF">
        <w:rPr>
          <w:rFonts w:ascii="Times New Roman" w:hAnsi="Times New Roman" w:cs="Times New Roman"/>
          <w:sz w:val="24"/>
          <w:szCs w:val="24"/>
        </w:rPr>
        <w:t xml:space="preserve"> de manera escrita o por mandato legal.</w:t>
      </w:r>
    </w:p>
    <w:p w14:paraId="23E816A8" w14:textId="77777777" w:rsidR="00A17842" w:rsidRPr="00B178AF" w:rsidRDefault="00A17842" w:rsidP="001E6E81">
      <w:pPr>
        <w:pStyle w:val="ListParagraph"/>
        <w:spacing w:after="0"/>
        <w:ind w:left="1247"/>
        <w:jc w:val="both"/>
        <w:rPr>
          <w:rFonts w:ascii="Times New Roman" w:hAnsi="Times New Roman" w:cs="Times New Roman"/>
          <w:sz w:val="24"/>
          <w:szCs w:val="24"/>
        </w:rPr>
      </w:pPr>
    </w:p>
    <w:p w14:paraId="20DF5045" w14:textId="05428EFC" w:rsidR="000B6C6E" w:rsidRPr="00B178AF" w:rsidRDefault="00A17842" w:rsidP="00564D93">
      <w:pPr>
        <w:pStyle w:val="ListParagraph"/>
        <w:numPr>
          <w:ilvl w:val="1"/>
          <w:numId w:val="6"/>
        </w:numPr>
        <w:spacing w:after="0"/>
        <w:jc w:val="both"/>
        <w:rPr>
          <w:rFonts w:ascii="Times New Roman" w:hAnsi="Times New Roman" w:cs="Times New Roman"/>
          <w:sz w:val="24"/>
          <w:szCs w:val="24"/>
        </w:rPr>
      </w:pPr>
      <w:r w:rsidRPr="00B178AF">
        <w:rPr>
          <w:rFonts w:ascii="Times New Roman" w:hAnsi="Times New Roman" w:cs="Times New Roman"/>
          <w:sz w:val="24"/>
          <w:szCs w:val="24"/>
        </w:rPr>
        <w:t>La obligación de respetar la confidencialidad mantendrá su vigencia, aun después de que concluya la relación por la cual la persona está vinculada al presente Código.</w:t>
      </w:r>
    </w:p>
    <w:p w14:paraId="32CAD255" w14:textId="77777777" w:rsidR="00A17842" w:rsidRPr="00B178AF" w:rsidRDefault="00A17842" w:rsidP="00A17842">
      <w:pPr>
        <w:pStyle w:val="ListParagraph"/>
        <w:rPr>
          <w:rFonts w:ascii="Times New Roman" w:hAnsi="Times New Roman" w:cs="Times New Roman"/>
          <w:sz w:val="24"/>
          <w:szCs w:val="24"/>
        </w:rPr>
      </w:pPr>
    </w:p>
    <w:p w14:paraId="5BDD5680" w14:textId="77777777" w:rsidR="009951D2" w:rsidRPr="00B178AF" w:rsidRDefault="009951D2" w:rsidP="009951D2">
      <w:pPr>
        <w:pStyle w:val="ListParagraph"/>
        <w:numPr>
          <w:ilvl w:val="1"/>
          <w:numId w:val="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w:t>
      </w:r>
    </w:p>
    <w:p w14:paraId="65741EB4" w14:textId="77777777" w:rsidR="00A17842" w:rsidRPr="00B178AF" w:rsidRDefault="00A17842" w:rsidP="00A17842">
      <w:pPr>
        <w:pStyle w:val="ListParagraph"/>
        <w:spacing w:after="0"/>
        <w:ind w:left="1247"/>
        <w:jc w:val="both"/>
        <w:rPr>
          <w:rFonts w:ascii="Times New Roman" w:hAnsi="Times New Roman" w:cs="Times New Roman"/>
          <w:sz w:val="24"/>
          <w:szCs w:val="24"/>
        </w:rPr>
      </w:pPr>
    </w:p>
    <w:p w14:paraId="7585DED2" w14:textId="54275665" w:rsidR="000B6C6E" w:rsidRPr="00B178AF" w:rsidRDefault="00BB354E" w:rsidP="00BB354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1</w:t>
      </w:r>
      <w:r w:rsidR="00B178AF">
        <w:rPr>
          <w:rFonts w:ascii="Times New Roman" w:hAnsi="Times New Roman" w:cs="Times New Roman"/>
          <w:color w:val="D89423"/>
          <w:sz w:val="24"/>
          <w:szCs w:val="24"/>
        </w:rPr>
        <w:t>7</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DEBER DE DENUNCIAR</w:t>
      </w:r>
    </w:p>
    <w:p w14:paraId="39EF74F2" w14:textId="77777777" w:rsidR="00BB354E" w:rsidRPr="00B178AF" w:rsidRDefault="00BB354E" w:rsidP="000B6C6E">
      <w:pPr>
        <w:jc w:val="both"/>
        <w:rPr>
          <w:rFonts w:ascii="Times New Roman" w:hAnsi="Times New Roman" w:cs="Times New Roman"/>
          <w:sz w:val="24"/>
          <w:szCs w:val="24"/>
        </w:rPr>
      </w:pPr>
    </w:p>
    <w:p w14:paraId="242FD455" w14:textId="77777777" w:rsidR="00737B2D" w:rsidRPr="00B178AF" w:rsidRDefault="00737B2D" w:rsidP="00564D93">
      <w:pPr>
        <w:pStyle w:val="ListParagraph"/>
        <w:numPr>
          <w:ilvl w:val="0"/>
          <w:numId w:val="6"/>
        </w:numPr>
        <w:jc w:val="both"/>
        <w:rPr>
          <w:rFonts w:ascii="Times New Roman" w:hAnsi="Times New Roman" w:cs="Times New Roman"/>
          <w:vanish/>
          <w:sz w:val="24"/>
          <w:szCs w:val="24"/>
        </w:rPr>
      </w:pPr>
    </w:p>
    <w:p w14:paraId="76B6112A" w14:textId="3785CC7C" w:rsidR="008F63AE" w:rsidRPr="00B178AF" w:rsidRDefault="00AB6974" w:rsidP="00564D93">
      <w:pPr>
        <w:pStyle w:val="ListParagraph"/>
        <w:numPr>
          <w:ilvl w:val="1"/>
          <w:numId w:val="6"/>
        </w:numPr>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deberán comunicar de inmediato cualquier posible infracción sobre la que tengan conocimiento direc</w:t>
      </w:r>
      <w:r w:rsidR="001E6E81" w:rsidRPr="00B178AF">
        <w:rPr>
          <w:rFonts w:ascii="Times New Roman" w:hAnsi="Times New Roman" w:cs="Times New Roman"/>
          <w:sz w:val="24"/>
          <w:szCs w:val="24"/>
        </w:rPr>
        <w:t>ta o indirectamente</w:t>
      </w:r>
      <w:r w:rsidR="008F63AE" w:rsidRPr="00B178AF">
        <w:rPr>
          <w:rFonts w:ascii="Times New Roman" w:hAnsi="Times New Roman" w:cs="Times New Roman"/>
          <w:sz w:val="24"/>
          <w:szCs w:val="24"/>
        </w:rPr>
        <w:t>. Cualquier otra persona también podrá denunciar cualquier infracción contemplada en este Código de la que tenga conocimiento directamente.</w:t>
      </w:r>
    </w:p>
    <w:p w14:paraId="1E8F5BE5" w14:textId="1C9E0F1A" w:rsidR="00AB6974" w:rsidRPr="00B178AF" w:rsidRDefault="008F63AE" w:rsidP="008F63AE">
      <w:pPr>
        <w:pStyle w:val="ListParagraph"/>
        <w:ind w:left="1247"/>
        <w:jc w:val="both"/>
        <w:rPr>
          <w:rFonts w:ascii="Times New Roman" w:hAnsi="Times New Roman" w:cs="Times New Roman"/>
          <w:sz w:val="24"/>
          <w:szCs w:val="24"/>
        </w:rPr>
      </w:pPr>
      <w:r w:rsidRPr="00B178AF">
        <w:rPr>
          <w:rFonts w:ascii="Times New Roman" w:hAnsi="Times New Roman" w:cs="Times New Roman"/>
          <w:sz w:val="24"/>
          <w:szCs w:val="24"/>
        </w:rPr>
        <w:t xml:space="preserve"> </w:t>
      </w:r>
    </w:p>
    <w:p w14:paraId="03A0A027" w14:textId="3240E787" w:rsidR="008F63AE" w:rsidRPr="00B178AF" w:rsidRDefault="004341B5" w:rsidP="00564D93">
      <w:pPr>
        <w:pStyle w:val="ListParagraph"/>
        <w:numPr>
          <w:ilvl w:val="1"/>
          <w:numId w:val="6"/>
        </w:numPr>
        <w:jc w:val="both"/>
        <w:rPr>
          <w:rFonts w:ascii="Times New Roman" w:hAnsi="Times New Roman" w:cs="Times New Roman"/>
          <w:sz w:val="24"/>
          <w:szCs w:val="24"/>
        </w:rPr>
      </w:pPr>
      <w:r w:rsidRPr="00B178AF">
        <w:rPr>
          <w:rFonts w:ascii="Times New Roman" w:hAnsi="Times New Roman" w:cs="Times New Roman"/>
          <w:sz w:val="24"/>
          <w:szCs w:val="24"/>
        </w:rPr>
        <w:t xml:space="preserve">Cualquier parte interesada que haya presenciado o tenga conocimiento de cualquier forma de una infracción al presente Código, </w:t>
      </w:r>
      <w:r w:rsidR="008F63AE" w:rsidRPr="00B178AF">
        <w:rPr>
          <w:rFonts w:ascii="Times New Roman" w:hAnsi="Times New Roman" w:cs="Times New Roman"/>
          <w:sz w:val="24"/>
          <w:szCs w:val="24"/>
        </w:rPr>
        <w:t xml:space="preserve">podrá realizar </w:t>
      </w:r>
      <w:r w:rsidRPr="00B178AF">
        <w:rPr>
          <w:rFonts w:ascii="Times New Roman" w:hAnsi="Times New Roman" w:cs="Times New Roman"/>
          <w:sz w:val="24"/>
          <w:szCs w:val="24"/>
        </w:rPr>
        <w:t xml:space="preserve">una denuncia </w:t>
      </w:r>
      <w:r w:rsidR="008F63AE" w:rsidRPr="00B178AF">
        <w:rPr>
          <w:rFonts w:ascii="Times New Roman" w:hAnsi="Times New Roman" w:cs="Times New Roman"/>
          <w:sz w:val="24"/>
          <w:szCs w:val="24"/>
        </w:rPr>
        <w:t>por escrito</w:t>
      </w:r>
      <w:r w:rsidRPr="00B178AF">
        <w:rPr>
          <w:rFonts w:ascii="Times New Roman" w:hAnsi="Times New Roman" w:cs="Times New Roman"/>
          <w:sz w:val="24"/>
          <w:szCs w:val="24"/>
        </w:rPr>
        <w:t>,</w:t>
      </w:r>
      <w:r w:rsidR="008F63AE" w:rsidRPr="00B178AF">
        <w:rPr>
          <w:rFonts w:ascii="Times New Roman" w:hAnsi="Times New Roman" w:cs="Times New Roman"/>
          <w:sz w:val="24"/>
          <w:szCs w:val="24"/>
        </w:rPr>
        <w:t xml:space="preserve"> incluyendo las pruebas, si es que se dispone de ellas, a la Secretaria General de FEDOFÚTBOL, al presidente de la Comisión de Ética, al Oficial de Integridad o a través del canal de denuncias que pueda establecerse para estos efectos.</w:t>
      </w:r>
      <w:r w:rsidRPr="00B178AF">
        <w:rPr>
          <w:rFonts w:ascii="Times New Roman" w:hAnsi="Times New Roman" w:cs="Times New Roman"/>
          <w:sz w:val="24"/>
          <w:szCs w:val="24"/>
        </w:rPr>
        <w:t xml:space="preserve"> </w:t>
      </w:r>
    </w:p>
    <w:p w14:paraId="12EA868B" w14:textId="77777777" w:rsidR="00737B2D" w:rsidRPr="00B178AF" w:rsidRDefault="00737B2D" w:rsidP="00737B2D">
      <w:pPr>
        <w:pStyle w:val="ListParagraph"/>
        <w:rPr>
          <w:rFonts w:ascii="Times New Roman" w:hAnsi="Times New Roman" w:cs="Times New Roman"/>
          <w:sz w:val="24"/>
          <w:szCs w:val="24"/>
        </w:rPr>
      </w:pPr>
    </w:p>
    <w:p w14:paraId="640C336B" w14:textId="77777777" w:rsidR="00B178AF" w:rsidRDefault="009951D2" w:rsidP="00B178AF">
      <w:pPr>
        <w:pStyle w:val="ListParagraph"/>
        <w:numPr>
          <w:ilvl w:val="1"/>
          <w:numId w:val="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La omisión de esta comunicación será sancionada como mínimo con la correspondiente multa, cuyo importe máximo será de mil dólares americanos (US$ 1,000.00) o su equivalente en pesos dominicanos, así como </w:t>
      </w:r>
      <w:r w:rsidRPr="00B178AF">
        <w:rPr>
          <w:rFonts w:ascii="Times New Roman" w:hAnsi="Times New Roman" w:cs="Times New Roman"/>
          <w:sz w:val="24"/>
          <w:szCs w:val="24"/>
        </w:rPr>
        <w:lastRenderedPageBreak/>
        <w:t>la prohibición de ejercer actividades relacionadas con el fútbol durante un periodo máximo de dos (2) años.</w:t>
      </w:r>
    </w:p>
    <w:p w14:paraId="431D8F06" w14:textId="77777777" w:rsidR="00B178AF" w:rsidRPr="00B178AF" w:rsidRDefault="00B178AF" w:rsidP="00B178AF">
      <w:pPr>
        <w:pStyle w:val="ListParagraph"/>
        <w:rPr>
          <w:rFonts w:ascii="Times New Roman" w:hAnsi="Times New Roman" w:cs="Times New Roman"/>
          <w:sz w:val="24"/>
          <w:szCs w:val="24"/>
        </w:rPr>
      </w:pPr>
    </w:p>
    <w:p w14:paraId="50F90711" w14:textId="643BC547" w:rsidR="009951D2" w:rsidRPr="00B178AF" w:rsidRDefault="009951D2" w:rsidP="00B178AF">
      <w:pPr>
        <w:pStyle w:val="ListParagraph"/>
        <w:numPr>
          <w:ilvl w:val="1"/>
          <w:numId w:val="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Cualquier persona sujeta al presente código que a sabiendas presente una denuncia infundada contra otra persona, o que adopte de cualquier otra forma medidas dolosas en relación con la incoación de un procedimiento en virtud de este código, será sancionada con la correspondiente multa, cuyo importe mínimo será de quinientos dólares americanos (US$ 500.00) o su equivalente en pesos dominicanos, así como la prohibición de ejercer actividades relacionadas con el fútbol durante un periodo máximo de dos (2) años, sin perjuicio de la extensión de la sanción hasta cinco (5) años por causas agravantes o de reincidencia, previstos en el presente Código.</w:t>
      </w:r>
    </w:p>
    <w:p w14:paraId="3AEC7F12" w14:textId="77777777" w:rsidR="00737B2D" w:rsidRPr="00F87B10" w:rsidRDefault="00737B2D" w:rsidP="00F87B10">
      <w:pPr>
        <w:rPr>
          <w:rFonts w:ascii="Times New Roman" w:hAnsi="Times New Roman" w:cs="Times New Roman"/>
          <w:sz w:val="24"/>
          <w:szCs w:val="24"/>
        </w:rPr>
      </w:pPr>
    </w:p>
    <w:p w14:paraId="46A7BDE7" w14:textId="77777777" w:rsidR="00737B2D" w:rsidRPr="00B178AF" w:rsidRDefault="00737B2D" w:rsidP="00737B2D">
      <w:pPr>
        <w:pStyle w:val="ListParagraph"/>
        <w:spacing w:after="0"/>
        <w:ind w:left="1247"/>
        <w:jc w:val="both"/>
        <w:rPr>
          <w:rFonts w:ascii="Times New Roman" w:hAnsi="Times New Roman" w:cs="Times New Roman"/>
          <w:sz w:val="24"/>
          <w:szCs w:val="24"/>
        </w:rPr>
      </w:pPr>
    </w:p>
    <w:p w14:paraId="2C2D1F2F" w14:textId="39300E1E" w:rsidR="00737B2D" w:rsidRPr="00B178AF" w:rsidRDefault="00737B2D" w:rsidP="00737B2D">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1</w:t>
      </w:r>
      <w:r w:rsidR="00B178AF">
        <w:rPr>
          <w:rFonts w:ascii="Times New Roman" w:hAnsi="Times New Roman" w:cs="Times New Roman"/>
          <w:color w:val="D89423"/>
          <w:sz w:val="24"/>
          <w:szCs w:val="24"/>
        </w:rPr>
        <w:t>8</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 xml:space="preserve">DEBER DE COOPERACIÓN </w:t>
      </w:r>
    </w:p>
    <w:p w14:paraId="23958A6F" w14:textId="3FB545AD" w:rsidR="00737B2D" w:rsidRPr="00B178AF" w:rsidRDefault="00737B2D" w:rsidP="00737B2D">
      <w:pPr>
        <w:pStyle w:val="ListParagraph"/>
        <w:ind w:left="360"/>
        <w:jc w:val="both"/>
        <w:rPr>
          <w:rFonts w:ascii="Times New Roman" w:hAnsi="Times New Roman" w:cs="Times New Roman"/>
          <w:sz w:val="24"/>
          <w:szCs w:val="24"/>
        </w:rPr>
      </w:pPr>
    </w:p>
    <w:p w14:paraId="63EDC59D"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59CE6426"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30FFC7A2"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3D766CC6"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0B3449B6"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438901C8"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41879D08"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39C299D2"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36D5142A"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1262AC72"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7E9B5FAF"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49236E7D"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4C058FCF"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7C27B759"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33783E3E"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289ED225"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7E2B1E37"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5EB27FD2" w14:textId="77777777" w:rsidR="00B178AF" w:rsidRPr="00B178AF" w:rsidRDefault="00B178AF" w:rsidP="00314CAA">
      <w:pPr>
        <w:pStyle w:val="ListParagraph"/>
        <w:numPr>
          <w:ilvl w:val="0"/>
          <w:numId w:val="53"/>
        </w:numPr>
        <w:spacing w:after="0" w:line="240" w:lineRule="auto"/>
        <w:jc w:val="both"/>
        <w:rPr>
          <w:rFonts w:ascii="Times New Roman" w:hAnsi="Times New Roman" w:cs="Times New Roman"/>
          <w:vanish/>
          <w:sz w:val="24"/>
          <w:szCs w:val="24"/>
        </w:rPr>
      </w:pPr>
    </w:p>
    <w:p w14:paraId="48A4AB78" w14:textId="7052E824" w:rsidR="00B178AF" w:rsidRDefault="00737B2D" w:rsidP="00314CAA">
      <w:pPr>
        <w:pStyle w:val="ListParagraph"/>
        <w:numPr>
          <w:ilvl w:val="1"/>
          <w:numId w:val="53"/>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asistirán y cooperarán incondicionalmente y de buena fe con la Comisión de Ética</w:t>
      </w:r>
      <w:r w:rsidR="00D566E2" w:rsidRPr="00B178AF">
        <w:rPr>
          <w:rFonts w:ascii="Times New Roman" w:hAnsi="Times New Roman" w:cs="Times New Roman"/>
          <w:sz w:val="24"/>
          <w:szCs w:val="24"/>
        </w:rPr>
        <w:t xml:space="preserve"> </w:t>
      </w:r>
      <w:r w:rsidRPr="00B178AF">
        <w:rPr>
          <w:rFonts w:ascii="Times New Roman" w:hAnsi="Times New Roman" w:cs="Times New Roman"/>
          <w:sz w:val="24"/>
          <w:szCs w:val="24"/>
        </w:rPr>
        <w:t>en todo momento, sin importar si están involucradas en un asunto en particular como partes, testigos o de alguna otra forma</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Esto exige, entre otros deberes, cumplir plenamente con las solicitudes de la Comisión</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de Ética, incluyendo, entre otras, las peticiones de clarificación de hechos; prestar testimonio oral o escrito; presentar información, documentos u otro material, y revelar información sobre sus ingresos y transacciones financieras, si la Comisión de Ética</w:t>
      </w:r>
      <w:r w:rsidR="00D566E2" w:rsidRPr="00B178AF">
        <w:rPr>
          <w:rFonts w:ascii="Times New Roman" w:hAnsi="Times New Roman" w:cs="Times New Roman"/>
          <w:sz w:val="24"/>
          <w:szCs w:val="24"/>
        </w:rPr>
        <w:t xml:space="preserve"> </w:t>
      </w:r>
      <w:r w:rsidRPr="00B178AF">
        <w:rPr>
          <w:rFonts w:ascii="Times New Roman" w:hAnsi="Times New Roman" w:cs="Times New Roman"/>
          <w:sz w:val="24"/>
          <w:szCs w:val="24"/>
        </w:rPr>
        <w:t>lo considerase oportuno.</w:t>
      </w:r>
    </w:p>
    <w:p w14:paraId="37A0AD35" w14:textId="77777777" w:rsidR="00B178AF" w:rsidRDefault="00B178AF" w:rsidP="00B178AF">
      <w:pPr>
        <w:pStyle w:val="ListParagraph"/>
        <w:spacing w:after="0" w:line="240" w:lineRule="auto"/>
        <w:ind w:left="1247"/>
        <w:jc w:val="both"/>
        <w:rPr>
          <w:rFonts w:ascii="Times New Roman" w:hAnsi="Times New Roman" w:cs="Times New Roman"/>
          <w:sz w:val="24"/>
          <w:szCs w:val="24"/>
        </w:rPr>
      </w:pPr>
    </w:p>
    <w:p w14:paraId="52D6711A" w14:textId="77777777" w:rsidR="00B178AF" w:rsidRDefault="00737B2D" w:rsidP="00314CAA">
      <w:pPr>
        <w:pStyle w:val="ListParagraph"/>
        <w:numPr>
          <w:ilvl w:val="1"/>
          <w:numId w:val="53"/>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Cuando la Comisión de Ética y Disciplina requiera que una persona sujeta a este Código</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coopere en un caso concreto, dicha persona, independientemente de que esté</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involucrada en el asunto como parte, testigo o de alguna otra forma, deberá tratar la</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información que se le proporcione y su participación con absoluta confidencialidad,</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salvo que la Comisión de Ética</w:t>
      </w:r>
      <w:r w:rsidR="00D566E2" w:rsidRPr="00B178AF">
        <w:rPr>
          <w:rFonts w:ascii="Times New Roman" w:hAnsi="Times New Roman" w:cs="Times New Roman"/>
          <w:sz w:val="24"/>
          <w:szCs w:val="24"/>
        </w:rPr>
        <w:t xml:space="preserve"> </w:t>
      </w:r>
      <w:r w:rsidRPr="00B178AF">
        <w:rPr>
          <w:rFonts w:ascii="Times New Roman" w:hAnsi="Times New Roman" w:cs="Times New Roman"/>
          <w:sz w:val="24"/>
          <w:szCs w:val="24"/>
        </w:rPr>
        <w:t>le solicite lo contrario.</w:t>
      </w:r>
    </w:p>
    <w:p w14:paraId="07BDE145" w14:textId="77777777" w:rsidR="00B178AF" w:rsidRPr="00B178AF" w:rsidRDefault="00B178AF" w:rsidP="00B178AF">
      <w:pPr>
        <w:pStyle w:val="ListParagraph"/>
        <w:rPr>
          <w:rFonts w:ascii="Times New Roman" w:hAnsi="Times New Roman" w:cs="Times New Roman"/>
          <w:sz w:val="24"/>
          <w:szCs w:val="24"/>
        </w:rPr>
      </w:pPr>
    </w:p>
    <w:p w14:paraId="47130F15" w14:textId="77777777" w:rsidR="00B178AF" w:rsidRDefault="00737B2D" w:rsidP="00314CAA">
      <w:pPr>
        <w:pStyle w:val="ListParagraph"/>
        <w:numPr>
          <w:ilvl w:val="1"/>
          <w:numId w:val="53"/>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no emprenderán acción alguna que, en</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apariencia o de hecho, tenga como objeto obstaculizar, evadir o interferir en un</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procedimiento en curso de la Comisión de Ética, o susceptible de iniciarse.</w:t>
      </w:r>
    </w:p>
    <w:p w14:paraId="41367A8F" w14:textId="77777777" w:rsidR="00B178AF" w:rsidRPr="00B178AF" w:rsidRDefault="00B178AF" w:rsidP="00B178AF">
      <w:pPr>
        <w:pStyle w:val="ListParagraph"/>
        <w:rPr>
          <w:rFonts w:ascii="Times New Roman" w:hAnsi="Times New Roman" w:cs="Times New Roman"/>
          <w:sz w:val="24"/>
          <w:szCs w:val="24"/>
        </w:rPr>
      </w:pPr>
    </w:p>
    <w:p w14:paraId="1D548BF2" w14:textId="77777777" w:rsidR="00B178AF" w:rsidRDefault="00737B2D" w:rsidP="00314CAA">
      <w:pPr>
        <w:pStyle w:val="ListParagraph"/>
        <w:numPr>
          <w:ilvl w:val="1"/>
          <w:numId w:val="53"/>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no deberán ocultar los hechos sustanciales,</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prestar declaraciones o testimonios falsos o que induzcan a error o presentar</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información u otro material incompleto, falso o que induzca a error en relación con un</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procedimiento de la Comisión de Ética y Disciplina en curso o susceptible de iniciarse.</w:t>
      </w:r>
    </w:p>
    <w:p w14:paraId="4F89836D" w14:textId="77777777" w:rsidR="00B178AF" w:rsidRPr="00B178AF" w:rsidRDefault="00B178AF" w:rsidP="00B178AF">
      <w:pPr>
        <w:pStyle w:val="ListParagraph"/>
        <w:rPr>
          <w:rFonts w:ascii="Times New Roman" w:hAnsi="Times New Roman" w:cs="Times New Roman"/>
          <w:sz w:val="24"/>
          <w:szCs w:val="24"/>
        </w:rPr>
      </w:pPr>
    </w:p>
    <w:p w14:paraId="25D3F371" w14:textId="77777777" w:rsidR="00B178AF" w:rsidRDefault="00737B2D" w:rsidP="00314CAA">
      <w:pPr>
        <w:pStyle w:val="ListParagraph"/>
        <w:numPr>
          <w:ilvl w:val="1"/>
          <w:numId w:val="53"/>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no acosarán, intimidarán, amenazarán ni</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 xml:space="preserve">tomarán represalias contra persona alguna por motivos </w:t>
      </w:r>
      <w:r w:rsidRPr="00B178AF">
        <w:rPr>
          <w:rFonts w:ascii="Times New Roman" w:hAnsi="Times New Roman" w:cs="Times New Roman"/>
          <w:sz w:val="24"/>
          <w:szCs w:val="24"/>
        </w:rPr>
        <w:lastRenderedPageBreak/>
        <w:t>vinculados a su asistencia o</w:t>
      </w:r>
      <w:r w:rsidR="00083994" w:rsidRPr="00B178AF">
        <w:rPr>
          <w:rFonts w:ascii="Times New Roman" w:hAnsi="Times New Roman" w:cs="Times New Roman"/>
          <w:sz w:val="24"/>
          <w:szCs w:val="24"/>
        </w:rPr>
        <w:t xml:space="preserve"> </w:t>
      </w:r>
      <w:r w:rsidRPr="00B178AF">
        <w:rPr>
          <w:rFonts w:ascii="Times New Roman" w:hAnsi="Times New Roman" w:cs="Times New Roman"/>
          <w:sz w:val="24"/>
          <w:szCs w:val="24"/>
        </w:rPr>
        <w:t>cooperación con la Comisión de Ética, sea esta potencial, real o supuesta.</w:t>
      </w:r>
    </w:p>
    <w:p w14:paraId="4F2EF092" w14:textId="77777777" w:rsidR="00B178AF" w:rsidRPr="00B178AF" w:rsidRDefault="00B178AF" w:rsidP="00B178AF">
      <w:pPr>
        <w:pStyle w:val="ListParagraph"/>
        <w:rPr>
          <w:rFonts w:ascii="Times New Roman" w:hAnsi="Times New Roman" w:cs="Times New Roman"/>
          <w:sz w:val="24"/>
          <w:szCs w:val="24"/>
        </w:rPr>
      </w:pPr>
    </w:p>
    <w:p w14:paraId="1C749B86" w14:textId="2E5FA1EE" w:rsidR="00557B0F" w:rsidRPr="00B178AF" w:rsidRDefault="00557B0F" w:rsidP="00314CAA">
      <w:pPr>
        <w:pStyle w:val="ListParagraph"/>
        <w:numPr>
          <w:ilvl w:val="1"/>
          <w:numId w:val="53"/>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 sin perjuicio de la extensión de la sanción hasta cinco (5) años por causas agravantes o de reincidencia, previstos en el presente Código.</w:t>
      </w:r>
    </w:p>
    <w:p w14:paraId="6879A16F" w14:textId="77777777" w:rsidR="008944DA" w:rsidRPr="00B178AF" w:rsidRDefault="008944DA" w:rsidP="008944DA">
      <w:pPr>
        <w:pStyle w:val="ListParagraph"/>
        <w:rPr>
          <w:rFonts w:ascii="Times New Roman" w:hAnsi="Times New Roman" w:cs="Times New Roman"/>
          <w:sz w:val="24"/>
          <w:szCs w:val="24"/>
        </w:rPr>
      </w:pPr>
    </w:p>
    <w:p w14:paraId="6F9BE2A1" w14:textId="77777777" w:rsidR="008944DA" w:rsidRPr="00B178AF" w:rsidRDefault="008944DA" w:rsidP="008944DA">
      <w:pPr>
        <w:pStyle w:val="ListParagraph"/>
        <w:spacing w:after="0"/>
        <w:ind w:left="360"/>
        <w:jc w:val="both"/>
        <w:rPr>
          <w:rFonts w:ascii="Times New Roman" w:hAnsi="Times New Roman" w:cs="Times New Roman"/>
          <w:sz w:val="24"/>
          <w:szCs w:val="24"/>
        </w:rPr>
      </w:pPr>
    </w:p>
    <w:p w14:paraId="4A521C0B" w14:textId="66F507A2" w:rsidR="008944DA" w:rsidRPr="00B178AF" w:rsidRDefault="008944DA" w:rsidP="008944D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1</w:t>
      </w:r>
      <w:r w:rsidR="00B178AF">
        <w:rPr>
          <w:rFonts w:ascii="Times New Roman" w:hAnsi="Times New Roman" w:cs="Times New Roman"/>
          <w:color w:val="D89423"/>
          <w:sz w:val="24"/>
          <w:szCs w:val="24"/>
        </w:rPr>
        <w:t>9</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 xml:space="preserve">POLÍTICA DE NO RETALIACIÓN </w:t>
      </w:r>
    </w:p>
    <w:p w14:paraId="23D16EA2" w14:textId="77777777" w:rsidR="008944DA" w:rsidRPr="00BB7A6D" w:rsidRDefault="008944DA" w:rsidP="00BB7A6D">
      <w:pPr>
        <w:pStyle w:val="ListParagraph"/>
        <w:spacing w:after="0" w:line="240" w:lineRule="auto"/>
        <w:ind w:left="1247"/>
        <w:jc w:val="both"/>
        <w:rPr>
          <w:rFonts w:ascii="Times New Roman" w:hAnsi="Times New Roman" w:cs="Times New Roman"/>
          <w:sz w:val="24"/>
          <w:szCs w:val="24"/>
        </w:rPr>
      </w:pPr>
    </w:p>
    <w:p w14:paraId="1FDFB725"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62DCBA7A"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71A09CF3"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7C9186FB"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37D78878"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7720AD8C"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3B890CE4"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53C84EA2"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55EBD9B9"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7B98BF2C"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2C653EBC"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6721C5EF"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1C90E60E"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2623180B"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5571C25E"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43266A69"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5EFE2621"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29E00357"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48489C01" w14:textId="77777777" w:rsidR="00BB7A6D" w:rsidRPr="00BB7A6D" w:rsidRDefault="00BB7A6D" w:rsidP="00314CAA">
      <w:pPr>
        <w:pStyle w:val="ListParagraph"/>
        <w:numPr>
          <w:ilvl w:val="0"/>
          <w:numId w:val="54"/>
        </w:numPr>
        <w:spacing w:after="0" w:line="240" w:lineRule="auto"/>
        <w:jc w:val="both"/>
        <w:rPr>
          <w:rFonts w:ascii="Times New Roman" w:hAnsi="Times New Roman" w:cs="Times New Roman"/>
          <w:vanish/>
          <w:sz w:val="24"/>
          <w:szCs w:val="24"/>
        </w:rPr>
      </w:pPr>
    </w:p>
    <w:p w14:paraId="3CE72CB6" w14:textId="15B83896" w:rsidR="00BB7A6D" w:rsidRDefault="00083994" w:rsidP="00314CAA">
      <w:pPr>
        <w:pStyle w:val="ListParagraph"/>
        <w:numPr>
          <w:ilvl w:val="1"/>
          <w:numId w:val="54"/>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Con el fin de garantizar la efectividad de los canales de denuncia establecidos, los funcionarios de la </w:t>
      </w:r>
      <w:r w:rsidR="008944DA" w:rsidRPr="00B178AF">
        <w:rPr>
          <w:rFonts w:ascii="Times New Roman" w:hAnsi="Times New Roman" w:cs="Times New Roman"/>
          <w:sz w:val="24"/>
          <w:szCs w:val="24"/>
        </w:rPr>
        <w:t>FEDOFÚTBOL</w:t>
      </w:r>
      <w:r w:rsidRPr="00B178AF">
        <w:rPr>
          <w:rFonts w:ascii="Times New Roman" w:hAnsi="Times New Roman" w:cs="Times New Roman"/>
          <w:sz w:val="24"/>
          <w:szCs w:val="24"/>
        </w:rPr>
        <w:t xml:space="preserve"> y los miembros de la Comisión de Ética se obligan a mantener absoluta confidencialidad y secreto sobre la identidad de los denunciantes y demás datos o información que puedan poner en peligro la integridad de quienes</w:t>
      </w:r>
      <w:r w:rsidR="008944DA" w:rsidRPr="00B178AF">
        <w:rPr>
          <w:rFonts w:ascii="Times New Roman" w:hAnsi="Times New Roman" w:cs="Times New Roman"/>
          <w:sz w:val="24"/>
          <w:szCs w:val="24"/>
        </w:rPr>
        <w:t xml:space="preserve"> </w:t>
      </w:r>
      <w:r w:rsidRPr="00B178AF">
        <w:rPr>
          <w:rFonts w:ascii="Times New Roman" w:hAnsi="Times New Roman" w:cs="Times New Roman"/>
          <w:sz w:val="24"/>
          <w:szCs w:val="24"/>
        </w:rPr>
        <w:t xml:space="preserve">pongan en conocimiento de la </w:t>
      </w:r>
      <w:r w:rsidR="008944DA" w:rsidRPr="00B178AF">
        <w:rPr>
          <w:rFonts w:ascii="Times New Roman" w:hAnsi="Times New Roman" w:cs="Times New Roman"/>
          <w:sz w:val="24"/>
          <w:szCs w:val="24"/>
        </w:rPr>
        <w:t>FEDOFÚT</w:t>
      </w:r>
      <w:r w:rsidR="00D566E2" w:rsidRPr="00B178AF">
        <w:rPr>
          <w:rFonts w:ascii="Times New Roman" w:hAnsi="Times New Roman" w:cs="Times New Roman"/>
          <w:sz w:val="24"/>
          <w:szCs w:val="24"/>
        </w:rPr>
        <w:t>B</w:t>
      </w:r>
      <w:r w:rsidR="008944DA" w:rsidRPr="00B178AF">
        <w:rPr>
          <w:rFonts w:ascii="Times New Roman" w:hAnsi="Times New Roman" w:cs="Times New Roman"/>
          <w:sz w:val="24"/>
          <w:szCs w:val="24"/>
        </w:rPr>
        <w:t xml:space="preserve">OL </w:t>
      </w:r>
      <w:r w:rsidRPr="00B178AF">
        <w:rPr>
          <w:rFonts w:ascii="Times New Roman" w:hAnsi="Times New Roman" w:cs="Times New Roman"/>
          <w:sz w:val="24"/>
          <w:szCs w:val="24"/>
        </w:rPr>
        <w:t>conductas violatorias de las disposiciones del</w:t>
      </w:r>
      <w:r w:rsidR="008944DA" w:rsidRPr="00B178AF">
        <w:rPr>
          <w:rFonts w:ascii="Times New Roman" w:hAnsi="Times New Roman" w:cs="Times New Roman"/>
          <w:sz w:val="24"/>
          <w:szCs w:val="24"/>
        </w:rPr>
        <w:t xml:space="preserve"> </w:t>
      </w:r>
      <w:r w:rsidRPr="00B178AF">
        <w:rPr>
          <w:rFonts w:ascii="Times New Roman" w:hAnsi="Times New Roman" w:cs="Times New Roman"/>
          <w:sz w:val="24"/>
          <w:szCs w:val="24"/>
        </w:rPr>
        <w:t>presente Código</w:t>
      </w:r>
      <w:r w:rsidR="00BB7A6D">
        <w:rPr>
          <w:rFonts w:ascii="Times New Roman" w:hAnsi="Times New Roman" w:cs="Times New Roman"/>
          <w:sz w:val="24"/>
          <w:szCs w:val="24"/>
        </w:rPr>
        <w:t>.</w:t>
      </w:r>
    </w:p>
    <w:p w14:paraId="575FA18A" w14:textId="77777777" w:rsidR="00BB7A6D" w:rsidRDefault="00BB7A6D" w:rsidP="00BB7A6D">
      <w:pPr>
        <w:pStyle w:val="ListParagraph"/>
        <w:spacing w:after="0" w:line="240" w:lineRule="auto"/>
        <w:ind w:left="1247"/>
        <w:jc w:val="both"/>
        <w:rPr>
          <w:rFonts w:ascii="Times New Roman" w:hAnsi="Times New Roman" w:cs="Times New Roman"/>
          <w:sz w:val="24"/>
          <w:szCs w:val="24"/>
        </w:rPr>
      </w:pPr>
    </w:p>
    <w:p w14:paraId="027FC963" w14:textId="77777777" w:rsidR="00BB7A6D" w:rsidRDefault="00083994" w:rsidP="00314CAA">
      <w:pPr>
        <w:pStyle w:val="ListParagraph"/>
        <w:numPr>
          <w:ilvl w:val="1"/>
          <w:numId w:val="54"/>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Asimismo, en caso de conocer la identidad del denunciante o de revelarse datos que</w:t>
      </w:r>
      <w:r w:rsidR="008944DA" w:rsidRPr="00BB7A6D">
        <w:rPr>
          <w:rFonts w:ascii="Times New Roman" w:hAnsi="Times New Roman" w:cs="Times New Roman"/>
          <w:sz w:val="24"/>
          <w:szCs w:val="24"/>
        </w:rPr>
        <w:t xml:space="preserve"> </w:t>
      </w:r>
      <w:r w:rsidRPr="00BB7A6D">
        <w:rPr>
          <w:rFonts w:ascii="Times New Roman" w:hAnsi="Times New Roman" w:cs="Times New Roman"/>
          <w:sz w:val="24"/>
          <w:szCs w:val="24"/>
        </w:rPr>
        <w:t xml:space="preserve">pongan en peligro la vida o la integridad de </w:t>
      </w:r>
      <w:r w:rsidR="008944DA" w:rsidRPr="00BB7A6D">
        <w:rPr>
          <w:rFonts w:ascii="Times New Roman" w:hAnsi="Times New Roman" w:cs="Times New Roman"/>
          <w:sz w:val="24"/>
          <w:szCs w:val="24"/>
        </w:rPr>
        <w:t>este</w:t>
      </w:r>
      <w:r w:rsidRPr="00BB7A6D">
        <w:rPr>
          <w:rFonts w:ascii="Times New Roman" w:hAnsi="Times New Roman" w:cs="Times New Roman"/>
          <w:sz w:val="24"/>
          <w:szCs w:val="24"/>
        </w:rPr>
        <w:t xml:space="preserve"> último, todos los funcionarios de la </w:t>
      </w:r>
      <w:r w:rsidR="008944DA" w:rsidRPr="00BB7A6D">
        <w:rPr>
          <w:rFonts w:ascii="Times New Roman" w:hAnsi="Times New Roman" w:cs="Times New Roman"/>
          <w:sz w:val="24"/>
          <w:szCs w:val="24"/>
        </w:rPr>
        <w:t>FEDOFÚT</w:t>
      </w:r>
      <w:r w:rsidR="00D566E2" w:rsidRPr="00BB7A6D">
        <w:rPr>
          <w:rFonts w:ascii="Times New Roman" w:hAnsi="Times New Roman" w:cs="Times New Roman"/>
          <w:sz w:val="24"/>
          <w:szCs w:val="24"/>
        </w:rPr>
        <w:t>B</w:t>
      </w:r>
      <w:r w:rsidR="008944DA" w:rsidRPr="00BB7A6D">
        <w:rPr>
          <w:rFonts w:ascii="Times New Roman" w:hAnsi="Times New Roman" w:cs="Times New Roman"/>
          <w:sz w:val="24"/>
          <w:szCs w:val="24"/>
        </w:rPr>
        <w:t xml:space="preserve">OL </w:t>
      </w:r>
      <w:r w:rsidRPr="00BB7A6D">
        <w:rPr>
          <w:rFonts w:ascii="Times New Roman" w:hAnsi="Times New Roman" w:cs="Times New Roman"/>
          <w:sz w:val="24"/>
          <w:szCs w:val="24"/>
        </w:rPr>
        <w:t>tienen la obligación de no tomar represalias o medidas atentatorias contra los derechos</w:t>
      </w:r>
      <w:r w:rsidR="008944DA" w:rsidRPr="00BB7A6D">
        <w:rPr>
          <w:rFonts w:ascii="Times New Roman" w:hAnsi="Times New Roman" w:cs="Times New Roman"/>
          <w:sz w:val="24"/>
          <w:szCs w:val="24"/>
        </w:rPr>
        <w:t xml:space="preserve"> </w:t>
      </w:r>
      <w:r w:rsidRPr="00BB7A6D">
        <w:rPr>
          <w:rFonts w:ascii="Times New Roman" w:hAnsi="Times New Roman" w:cs="Times New Roman"/>
          <w:sz w:val="24"/>
          <w:szCs w:val="24"/>
        </w:rPr>
        <w:t>del denunciante, so pena de incurrir en sanciones que la Comisión de Ética y Disciplina</w:t>
      </w:r>
      <w:r w:rsidR="008944DA" w:rsidRPr="00BB7A6D">
        <w:rPr>
          <w:rFonts w:ascii="Times New Roman" w:hAnsi="Times New Roman" w:cs="Times New Roman"/>
          <w:sz w:val="24"/>
          <w:szCs w:val="24"/>
        </w:rPr>
        <w:t xml:space="preserve"> </w:t>
      </w:r>
      <w:r w:rsidRPr="00BB7A6D">
        <w:rPr>
          <w:rFonts w:ascii="Times New Roman" w:hAnsi="Times New Roman" w:cs="Times New Roman"/>
          <w:sz w:val="24"/>
          <w:szCs w:val="24"/>
        </w:rPr>
        <w:t>considere pertinentes y proporcionales para proteger al denunciante.</w:t>
      </w:r>
    </w:p>
    <w:p w14:paraId="7B5D9748" w14:textId="77777777" w:rsidR="00BB7A6D" w:rsidRPr="00BB7A6D" w:rsidRDefault="00BB7A6D" w:rsidP="00BB7A6D">
      <w:pPr>
        <w:pStyle w:val="ListParagraph"/>
        <w:rPr>
          <w:rFonts w:ascii="Times New Roman" w:hAnsi="Times New Roman" w:cs="Times New Roman"/>
          <w:sz w:val="24"/>
          <w:szCs w:val="24"/>
        </w:rPr>
      </w:pPr>
    </w:p>
    <w:p w14:paraId="28167C9C" w14:textId="77777777" w:rsidR="00BB7A6D" w:rsidRDefault="00870A0B" w:rsidP="00314CAA">
      <w:pPr>
        <w:pStyle w:val="ListParagraph"/>
        <w:numPr>
          <w:ilvl w:val="1"/>
          <w:numId w:val="54"/>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 xml:space="preserve">En el caso en el que cualquier miembro de la Comisión de Ética tenga conocimiento sobre la existencia de riesgo sobre la vida o la integridad física de un denunciante o testigo, este estará en la obligación de </w:t>
      </w:r>
      <w:r w:rsidR="000927DD" w:rsidRPr="00BB7A6D">
        <w:rPr>
          <w:rFonts w:ascii="Times New Roman" w:hAnsi="Times New Roman" w:cs="Times New Roman"/>
          <w:sz w:val="24"/>
          <w:szCs w:val="24"/>
        </w:rPr>
        <w:t xml:space="preserve">denunciarlo al presidente de la Comisión de Ética y </w:t>
      </w:r>
      <w:r w:rsidR="00B20FA6" w:rsidRPr="00BB7A6D">
        <w:rPr>
          <w:rFonts w:ascii="Times New Roman" w:hAnsi="Times New Roman" w:cs="Times New Roman"/>
          <w:sz w:val="24"/>
          <w:szCs w:val="24"/>
        </w:rPr>
        <w:t xml:space="preserve">al Secretario General </w:t>
      </w:r>
      <w:r w:rsidR="000927DD" w:rsidRPr="00BB7A6D">
        <w:rPr>
          <w:rFonts w:ascii="Times New Roman" w:hAnsi="Times New Roman" w:cs="Times New Roman"/>
          <w:sz w:val="24"/>
          <w:szCs w:val="24"/>
        </w:rPr>
        <w:t>de la FEDOFÚTBOL en un término no mayor de 3 días laborables, quienes tomarán las decisiones de protección de lugar.</w:t>
      </w:r>
    </w:p>
    <w:p w14:paraId="01B738F4" w14:textId="77777777" w:rsidR="00BB7A6D" w:rsidRPr="00BB7A6D" w:rsidRDefault="00BB7A6D" w:rsidP="00BB7A6D">
      <w:pPr>
        <w:pStyle w:val="ListParagraph"/>
        <w:rPr>
          <w:rFonts w:ascii="Times New Roman" w:hAnsi="Times New Roman" w:cs="Times New Roman"/>
          <w:sz w:val="24"/>
          <w:szCs w:val="24"/>
        </w:rPr>
      </w:pPr>
    </w:p>
    <w:p w14:paraId="5FAAC237" w14:textId="77777777" w:rsidR="00BB7A6D" w:rsidRDefault="000927DD" w:rsidP="00314CAA">
      <w:pPr>
        <w:pStyle w:val="ListParagraph"/>
        <w:numPr>
          <w:ilvl w:val="1"/>
          <w:numId w:val="54"/>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El incumplimiento del apartado</w:t>
      </w:r>
      <w:r w:rsidR="00557B0F" w:rsidRPr="00BB7A6D">
        <w:rPr>
          <w:rFonts w:ascii="Times New Roman" w:hAnsi="Times New Roman" w:cs="Times New Roman"/>
          <w:sz w:val="24"/>
          <w:szCs w:val="24"/>
        </w:rPr>
        <w:t xml:space="preserve"> anterior </w:t>
      </w:r>
      <w:r w:rsidRPr="00BB7A6D">
        <w:rPr>
          <w:rFonts w:ascii="Times New Roman" w:hAnsi="Times New Roman" w:cs="Times New Roman"/>
          <w:sz w:val="24"/>
          <w:szCs w:val="24"/>
        </w:rPr>
        <w:t xml:space="preserve">conllevará una sanción para el miembro </w:t>
      </w:r>
      <w:r w:rsidR="00FD52F9" w:rsidRPr="00BB7A6D">
        <w:rPr>
          <w:rFonts w:ascii="Times New Roman" w:hAnsi="Times New Roman" w:cs="Times New Roman"/>
          <w:sz w:val="24"/>
          <w:szCs w:val="24"/>
        </w:rPr>
        <w:t xml:space="preserve">infractor </w:t>
      </w:r>
      <w:r w:rsidRPr="00BB7A6D">
        <w:rPr>
          <w:rFonts w:ascii="Times New Roman" w:hAnsi="Times New Roman" w:cs="Times New Roman"/>
          <w:sz w:val="24"/>
          <w:szCs w:val="24"/>
        </w:rPr>
        <w:t>de la Comisión de Ética de</w:t>
      </w:r>
      <w:r w:rsidR="00FD52F9" w:rsidRPr="00BB7A6D">
        <w:rPr>
          <w:rFonts w:ascii="Times New Roman" w:hAnsi="Times New Roman" w:cs="Times New Roman"/>
          <w:sz w:val="24"/>
          <w:szCs w:val="24"/>
        </w:rPr>
        <w:t xml:space="preserve"> mínimo será de quinientos dólares americanos (US$ 500.00)</w:t>
      </w:r>
      <w:r w:rsidRPr="00BB7A6D">
        <w:rPr>
          <w:rFonts w:ascii="Times New Roman" w:hAnsi="Times New Roman" w:cs="Times New Roman"/>
          <w:sz w:val="24"/>
          <w:szCs w:val="24"/>
        </w:rPr>
        <w:t xml:space="preserve"> así como su destitución del cargo que ostentare de forma vitalicia.</w:t>
      </w:r>
    </w:p>
    <w:p w14:paraId="34E9A201" w14:textId="77777777" w:rsidR="00BB7A6D" w:rsidRPr="00BB7A6D" w:rsidRDefault="00BB7A6D" w:rsidP="00BB7A6D">
      <w:pPr>
        <w:pStyle w:val="ListParagraph"/>
        <w:rPr>
          <w:rFonts w:ascii="Times New Roman" w:hAnsi="Times New Roman" w:cs="Times New Roman"/>
          <w:sz w:val="24"/>
          <w:szCs w:val="24"/>
        </w:rPr>
      </w:pPr>
    </w:p>
    <w:p w14:paraId="2FC877A7" w14:textId="56095DBC" w:rsidR="00083994" w:rsidRDefault="00083994" w:rsidP="00314CAA">
      <w:pPr>
        <w:pStyle w:val="ListParagraph"/>
        <w:numPr>
          <w:ilvl w:val="1"/>
          <w:numId w:val="54"/>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La Comisión de Ética y Disciplina de l</w:t>
      </w:r>
      <w:r w:rsidR="008944DA" w:rsidRPr="00BB7A6D">
        <w:rPr>
          <w:rFonts w:ascii="Times New Roman" w:hAnsi="Times New Roman" w:cs="Times New Roman"/>
          <w:sz w:val="24"/>
          <w:szCs w:val="24"/>
        </w:rPr>
        <w:t>a FEDOFÚTBOL</w:t>
      </w:r>
      <w:r w:rsidRPr="00BB7A6D">
        <w:rPr>
          <w:rFonts w:ascii="Times New Roman" w:hAnsi="Times New Roman" w:cs="Times New Roman"/>
          <w:sz w:val="24"/>
          <w:szCs w:val="24"/>
        </w:rPr>
        <w:t xml:space="preserve"> debe garantizar en todo momento su</w:t>
      </w:r>
      <w:r w:rsidR="008944DA" w:rsidRPr="00BB7A6D">
        <w:rPr>
          <w:rFonts w:ascii="Times New Roman" w:hAnsi="Times New Roman" w:cs="Times New Roman"/>
          <w:sz w:val="24"/>
          <w:szCs w:val="24"/>
        </w:rPr>
        <w:t xml:space="preserve"> </w:t>
      </w:r>
      <w:r w:rsidRPr="00BB7A6D">
        <w:rPr>
          <w:rFonts w:ascii="Times New Roman" w:hAnsi="Times New Roman" w:cs="Times New Roman"/>
          <w:sz w:val="24"/>
          <w:szCs w:val="24"/>
        </w:rPr>
        <w:t>independencia, objetividad, imparcialidad y confidencialidad de la información.</w:t>
      </w:r>
    </w:p>
    <w:p w14:paraId="6D445C54" w14:textId="77777777" w:rsidR="00F87B10" w:rsidRPr="00F87B10" w:rsidRDefault="00F87B10" w:rsidP="00F87B10">
      <w:pPr>
        <w:pStyle w:val="ListParagraph"/>
        <w:rPr>
          <w:rFonts w:ascii="Times New Roman" w:hAnsi="Times New Roman" w:cs="Times New Roman"/>
          <w:sz w:val="24"/>
          <w:szCs w:val="24"/>
        </w:rPr>
      </w:pPr>
    </w:p>
    <w:p w14:paraId="405DE5C4" w14:textId="77777777" w:rsidR="00F87B10" w:rsidRPr="00BB7A6D" w:rsidRDefault="00F87B10" w:rsidP="00F87B10">
      <w:pPr>
        <w:pStyle w:val="ListParagraph"/>
        <w:spacing w:after="0" w:line="240" w:lineRule="auto"/>
        <w:ind w:left="1247"/>
        <w:jc w:val="both"/>
        <w:rPr>
          <w:rFonts w:ascii="Times New Roman" w:hAnsi="Times New Roman" w:cs="Times New Roman"/>
          <w:sz w:val="24"/>
          <w:szCs w:val="24"/>
        </w:rPr>
      </w:pPr>
    </w:p>
    <w:p w14:paraId="4B4CE8A4" w14:textId="77777777" w:rsidR="008944DA" w:rsidRPr="00B178AF" w:rsidRDefault="008944DA" w:rsidP="008D2254">
      <w:pPr>
        <w:spacing w:after="0"/>
        <w:jc w:val="both"/>
        <w:rPr>
          <w:rFonts w:ascii="Times New Roman" w:hAnsi="Times New Roman" w:cs="Times New Roman"/>
          <w:sz w:val="24"/>
          <w:szCs w:val="24"/>
        </w:rPr>
      </w:pPr>
    </w:p>
    <w:p w14:paraId="6085C7EC" w14:textId="5B614816" w:rsidR="008944DA" w:rsidRPr="00B178AF" w:rsidRDefault="008944DA" w:rsidP="008944D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lastRenderedPageBreak/>
        <w:t xml:space="preserve">Artículo: </w:t>
      </w:r>
      <w:r w:rsidRPr="00B178AF">
        <w:rPr>
          <w:rFonts w:ascii="Times New Roman" w:hAnsi="Times New Roman" w:cs="Times New Roman"/>
          <w:color w:val="D89423"/>
          <w:sz w:val="24"/>
          <w:szCs w:val="24"/>
        </w:rPr>
        <w:tab/>
      </w:r>
      <w:r w:rsidR="00BB7A6D">
        <w:rPr>
          <w:rFonts w:ascii="Times New Roman" w:hAnsi="Times New Roman" w:cs="Times New Roman"/>
          <w:color w:val="D89423"/>
          <w:sz w:val="24"/>
          <w:szCs w:val="24"/>
        </w:rPr>
        <w:t>20</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 xml:space="preserve">CONFLICTO DE INTERESES  </w:t>
      </w:r>
    </w:p>
    <w:p w14:paraId="2B88F8BC" w14:textId="166D5757" w:rsidR="000B6C6E" w:rsidRPr="00B178AF" w:rsidRDefault="000B6C6E" w:rsidP="000B6C6E">
      <w:pPr>
        <w:jc w:val="both"/>
        <w:rPr>
          <w:rFonts w:ascii="Times New Roman" w:hAnsi="Times New Roman" w:cs="Times New Roman"/>
          <w:sz w:val="24"/>
          <w:szCs w:val="24"/>
        </w:rPr>
      </w:pPr>
    </w:p>
    <w:p w14:paraId="33095E83"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63F5ECC6"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6AAC9D37"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6CAC308A"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34C0C98C"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31C3A42D"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36A8F3AC"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2753C84D"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00BA8F52"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2A303693"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213BA4AC"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2F409BF8"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579C3797"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62605FB9"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4534A778"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5709DA13"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072DBC3E"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60251729" w14:textId="77777777" w:rsidR="008944DA" w:rsidRPr="00B178AF" w:rsidRDefault="008944DA" w:rsidP="00314CAA">
      <w:pPr>
        <w:pStyle w:val="ListParagraph"/>
        <w:numPr>
          <w:ilvl w:val="0"/>
          <w:numId w:val="7"/>
        </w:numPr>
        <w:spacing w:after="0"/>
        <w:jc w:val="both"/>
        <w:rPr>
          <w:rFonts w:ascii="Times New Roman" w:hAnsi="Times New Roman" w:cs="Times New Roman"/>
          <w:vanish/>
          <w:sz w:val="24"/>
          <w:szCs w:val="24"/>
        </w:rPr>
      </w:pPr>
    </w:p>
    <w:p w14:paraId="78FC527A"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0E085989"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7DB720D2"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5B00F136"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0194A6E8"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5AE3D157"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4C712866"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0A0A56E6"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2B674FF9"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375F90E8"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010AD0E4"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6C4601D6"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18A3BFFA"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2E63344A"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724A56D6"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73FD1C8E"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608CFE55"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2A94D220"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096FEAD9"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4FCFD65C" w14:textId="77777777" w:rsidR="00BB7A6D" w:rsidRPr="00BB7A6D" w:rsidRDefault="00BB7A6D" w:rsidP="00314CAA">
      <w:pPr>
        <w:pStyle w:val="ListParagraph"/>
        <w:numPr>
          <w:ilvl w:val="0"/>
          <w:numId w:val="55"/>
        </w:numPr>
        <w:spacing w:after="0" w:line="240" w:lineRule="auto"/>
        <w:jc w:val="both"/>
        <w:rPr>
          <w:rFonts w:ascii="Times New Roman" w:hAnsi="Times New Roman" w:cs="Times New Roman"/>
          <w:vanish/>
          <w:sz w:val="24"/>
          <w:szCs w:val="24"/>
        </w:rPr>
      </w:pPr>
    </w:p>
    <w:p w14:paraId="537AF5B8" w14:textId="2F3166A4" w:rsidR="00BB7A6D" w:rsidRDefault="00FD52F9" w:rsidP="00314CAA">
      <w:pPr>
        <w:pStyle w:val="ListParagraph"/>
        <w:numPr>
          <w:ilvl w:val="1"/>
          <w:numId w:val="55"/>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Un conflicto de intereses surge cuando las personas sujetas al presente Código tienen, o dan la impresión de tener, intereses secundarios que puedan influir en el cumplimiento de sus obligaciones de manera independiente, íntegra y objetiva. </w:t>
      </w:r>
    </w:p>
    <w:p w14:paraId="153B7068" w14:textId="77777777" w:rsidR="00BB7A6D" w:rsidRDefault="00BB7A6D" w:rsidP="00BB7A6D">
      <w:pPr>
        <w:pStyle w:val="ListParagraph"/>
        <w:spacing w:after="0" w:line="240" w:lineRule="auto"/>
        <w:ind w:left="1247"/>
        <w:jc w:val="both"/>
        <w:rPr>
          <w:rFonts w:ascii="Times New Roman" w:hAnsi="Times New Roman" w:cs="Times New Roman"/>
          <w:sz w:val="24"/>
          <w:szCs w:val="24"/>
        </w:rPr>
      </w:pPr>
    </w:p>
    <w:p w14:paraId="3FFD343B" w14:textId="6F7E1866" w:rsidR="00FD52F9" w:rsidRPr="00BB7A6D" w:rsidRDefault="00FD52F9" w:rsidP="00314CAA">
      <w:pPr>
        <w:pStyle w:val="ListParagraph"/>
        <w:numPr>
          <w:ilvl w:val="1"/>
          <w:numId w:val="55"/>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Se entiende por intereses secundarios todos aquellos que, al priorizarse, pudieran desviar del recto ejercicio de las obligaciones antes mencionadas, y que pudieran dar lugar a la búsqueda o aprovechamiento de ventaja que redunde en beneficio indebido de las personas sujetas al presente Código o terceros vinculados</w:t>
      </w:r>
    </w:p>
    <w:p w14:paraId="6FC99ABD" w14:textId="77777777" w:rsidR="00FD52F9" w:rsidRPr="00B178AF" w:rsidRDefault="00FD52F9" w:rsidP="00BB7A6D">
      <w:pPr>
        <w:pStyle w:val="ListParagraph"/>
        <w:spacing w:after="0" w:line="240" w:lineRule="auto"/>
        <w:ind w:left="1247"/>
        <w:jc w:val="both"/>
        <w:rPr>
          <w:rFonts w:ascii="Times New Roman" w:hAnsi="Times New Roman" w:cs="Times New Roman"/>
          <w:sz w:val="24"/>
          <w:szCs w:val="24"/>
        </w:rPr>
      </w:pPr>
    </w:p>
    <w:p w14:paraId="7FD266BB" w14:textId="35C41F9A" w:rsidR="007410D1" w:rsidRPr="00B178AF" w:rsidRDefault="008944DA" w:rsidP="00314CAA">
      <w:pPr>
        <w:pStyle w:val="ListParagraph"/>
        <w:numPr>
          <w:ilvl w:val="1"/>
          <w:numId w:val="55"/>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Las personas sujetas a este Código no podrán ejercer sus funciones (en particular, preparar y participar en la toma de decisiones) en situaciones en las que haya un conflicto de intereses, sea este real o posible, que pueda afectar a su actuación. </w:t>
      </w:r>
    </w:p>
    <w:p w14:paraId="00B0A943" w14:textId="77777777" w:rsidR="00FC65AE" w:rsidRPr="00BB7A6D" w:rsidRDefault="00FC65AE" w:rsidP="00BB7A6D">
      <w:pPr>
        <w:pStyle w:val="ListParagraph"/>
        <w:spacing w:after="0" w:line="240" w:lineRule="auto"/>
        <w:ind w:left="1247"/>
        <w:jc w:val="both"/>
        <w:rPr>
          <w:rFonts w:ascii="Times New Roman" w:hAnsi="Times New Roman" w:cs="Times New Roman"/>
          <w:sz w:val="24"/>
          <w:szCs w:val="24"/>
        </w:rPr>
      </w:pPr>
    </w:p>
    <w:p w14:paraId="1E3C0C4D" w14:textId="3DE6EB62" w:rsidR="00FC65AE" w:rsidRPr="00B178AF" w:rsidRDefault="00FC65AE" w:rsidP="00314CAA">
      <w:pPr>
        <w:pStyle w:val="ListParagraph"/>
        <w:numPr>
          <w:ilvl w:val="1"/>
          <w:numId w:val="55"/>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Antes de su elección, nombramiento o contratación, </w:t>
      </w:r>
      <w:r w:rsidR="00E64412" w:rsidRPr="00B178AF">
        <w:rPr>
          <w:rFonts w:ascii="Times New Roman" w:hAnsi="Times New Roman" w:cs="Times New Roman"/>
          <w:sz w:val="24"/>
          <w:szCs w:val="24"/>
        </w:rPr>
        <w:t xml:space="preserve">tanto </w:t>
      </w:r>
      <w:r w:rsidRPr="00B178AF">
        <w:rPr>
          <w:rFonts w:ascii="Times New Roman" w:hAnsi="Times New Roman" w:cs="Times New Roman"/>
          <w:sz w:val="24"/>
          <w:szCs w:val="24"/>
        </w:rPr>
        <w:t>l</w:t>
      </w:r>
      <w:r w:rsidR="00E64412" w:rsidRPr="00B178AF">
        <w:rPr>
          <w:rFonts w:ascii="Times New Roman" w:hAnsi="Times New Roman" w:cs="Times New Roman"/>
          <w:sz w:val="24"/>
          <w:szCs w:val="24"/>
        </w:rPr>
        <w:t>o</w:t>
      </w:r>
      <w:r w:rsidRPr="00B178AF">
        <w:rPr>
          <w:rFonts w:ascii="Times New Roman" w:hAnsi="Times New Roman" w:cs="Times New Roman"/>
          <w:sz w:val="24"/>
          <w:szCs w:val="24"/>
        </w:rPr>
        <w:t>s</w:t>
      </w:r>
      <w:r w:rsidR="00E64412" w:rsidRPr="00B178AF">
        <w:rPr>
          <w:rFonts w:ascii="Times New Roman" w:hAnsi="Times New Roman" w:cs="Times New Roman"/>
          <w:sz w:val="24"/>
          <w:szCs w:val="24"/>
        </w:rPr>
        <w:t xml:space="preserve"> miembros de la Comisión de Ética como todos aquellos miembros de los órganos de la FEDOFÚTBOL deberán </w:t>
      </w:r>
      <w:r w:rsidRPr="00B178AF">
        <w:rPr>
          <w:rFonts w:ascii="Times New Roman" w:hAnsi="Times New Roman" w:cs="Times New Roman"/>
          <w:sz w:val="24"/>
          <w:szCs w:val="24"/>
        </w:rPr>
        <w:t xml:space="preserve">dar a conocer </w:t>
      </w:r>
      <w:r w:rsidR="00E64412" w:rsidRPr="00B178AF">
        <w:rPr>
          <w:rFonts w:ascii="Times New Roman" w:hAnsi="Times New Roman" w:cs="Times New Roman"/>
          <w:sz w:val="24"/>
          <w:szCs w:val="24"/>
        </w:rPr>
        <w:t xml:space="preserve">por escrito en un plazo no mayor de 5 días después de la elección, nombramiento o contratación a su superior jerárquico directo </w:t>
      </w:r>
      <w:r w:rsidRPr="00B178AF">
        <w:rPr>
          <w:rFonts w:ascii="Times New Roman" w:hAnsi="Times New Roman" w:cs="Times New Roman"/>
          <w:sz w:val="24"/>
          <w:szCs w:val="24"/>
        </w:rPr>
        <w:t>todas las relaciones e intereses que puedan generar situaciones de conflicto de intereses relacionadas con las actividades que vayan a desempeñar.</w:t>
      </w:r>
      <w:r w:rsidR="00E64412" w:rsidRPr="00B178AF">
        <w:rPr>
          <w:rFonts w:ascii="Times New Roman" w:hAnsi="Times New Roman" w:cs="Times New Roman"/>
          <w:sz w:val="24"/>
          <w:szCs w:val="24"/>
        </w:rPr>
        <w:t xml:space="preserve"> Esta obligación de revelación es de naturaleza continua, por lo que su ejecución en una primera ocasión no exime de responsabilidad al miembro de que se trate </w:t>
      </w:r>
      <w:r w:rsidR="00B20FA6" w:rsidRPr="00B178AF">
        <w:rPr>
          <w:rFonts w:ascii="Times New Roman" w:hAnsi="Times New Roman" w:cs="Times New Roman"/>
          <w:sz w:val="24"/>
          <w:szCs w:val="24"/>
        </w:rPr>
        <w:t xml:space="preserve">quien </w:t>
      </w:r>
      <w:r w:rsidR="00E64412" w:rsidRPr="00B178AF">
        <w:rPr>
          <w:rFonts w:ascii="Times New Roman" w:hAnsi="Times New Roman" w:cs="Times New Roman"/>
          <w:sz w:val="24"/>
          <w:szCs w:val="24"/>
        </w:rPr>
        <w:t xml:space="preserve">tendrá la obligación de reportar por escrito a su superior jerárquico directo cualquier situación sobrevenida que pueda poner en duda su imparcialidad e independencia. </w:t>
      </w:r>
    </w:p>
    <w:p w14:paraId="04B61620" w14:textId="77777777" w:rsidR="00FC65AE" w:rsidRPr="00B178AF" w:rsidRDefault="00FC65AE" w:rsidP="00BB7A6D">
      <w:pPr>
        <w:pStyle w:val="ListParagraph"/>
        <w:spacing w:after="0" w:line="240" w:lineRule="auto"/>
        <w:ind w:left="1247"/>
        <w:jc w:val="both"/>
        <w:rPr>
          <w:rFonts w:ascii="Times New Roman" w:hAnsi="Times New Roman" w:cs="Times New Roman"/>
          <w:sz w:val="24"/>
          <w:szCs w:val="24"/>
        </w:rPr>
      </w:pPr>
    </w:p>
    <w:p w14:paraId="1AD551F6" w14:textId="1F44351A" w:rsidR="00FC65AE" w:rsidRDefault="00FC65AE" w:rsidP="00314CAA">
      <w:pPr>
        <w:pStyle w:val="ListParagraph"/>
        <w:numPr>
          <w:ilvl w:val="1"/>
          <w:numId w:val="55"/>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no podrán ejercer sus funciones (en particular, preparar y participar en la toma de decisiones) cuando exista el riesgo de que se produzca un conflicto de intereses que pueda afectar su actuación. Se deberá poner de manifiesto dicho conflicto inmediatamente y notificarlo a la organización para la que la persona sujeta al presente código ejerza sus funciones.</w:t>
      </w:r>
    </w:p>
    <w:p w14:paraId="16B5DE1F" w14:textId="77777777" w:rsidR="00BB7A6D" w:rsidRPr="00BB7A6D" w:rsidRDefault="00BB7A6D" w:rsidP="00BB7A6D">
      <w:pPr>
        <w:spacing w:after="0" w:line="240" w:lineRule="auto"/>
        <w:jc w:val="both"/>
        <w:rPr>
          <w:rFonts w:ascii="Times New Roman" w:hAnsi="Times New Roman" w:cs="Times New Roman"/>
          <w:sz w:val="24"/>
          <w:szCs w:val="24"/>
        </w:rPr>
      </w:pPr>
    </w:p>
    <w:p w14:paraId="557A4E1E" w14:textId="77777777" w:rsidR="00FD52F9" w:rsidRPr="00B178AF" w:rsidRDefault="00FD52F9" w:rsidP="00314CAA">
      <w:pPr>
        <w:pStyle w:val="ListParagraph"/>
        <w:numPr>
          <w:ilvl w:val="1"/>
          <w:numId w:val="55"/>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En virtud del Art. 28-a), numeral </w:t>
      </w:r>
      <w:proofErr w:type="spellStart"/>
      <w:r w:rsidRPr="00B178AF">
        <w:rPr>
          <w:rFonts w:ascii="Times New Roman" w:hAnsi="Times New Roman" w:cs="Times New Roman"/>
          <w:sz w:val="24"/>
          <w:szCs w:val="24"/>
        </w:rPr>
        <w:t>ix</w:t>
      </w:r>
      <w:proofErr w:type="spellEnd"/>
      <w:r w:rsidRPr="00B178AF">
        <w:rPr>
          <w:rFonts w:ascii="Times New Roman" w:hAnsi="Times New Roman" w:cs="Times New Roman"/>
          <w:sz w:val="24"/>
          <w:szCs w:val="24"/>
        </w:rPr>
        <w:t xml:space="preserve">), de los Estatutos de la FEDOFÚTBOL, los integrantes de la Comisión de Ética deberán abstenerse de participar en los debates y en la toma de decisiones, si hubiera riesgo o posibilidad de conflicto de intereses.  En particular, los integrantes deberán conocer y cumplir en todo momento con las disposiciones del Código de Ética de la FIFA relativas a los conflictos de intereses, y modificar su conducta si es preciso (p.ej. abstenerse de llevar a cabo sus obligaciones, informar al presidente en caso de posible conflicto de intereses). </w:t>
      </w:r>
    </w:p>
    <w:p w14:paraId="5013BE66" w14:textId="77777777" w:rsidR="00FD52F9" w:rsidRPr="00B178AF" w:rsidRDefault="00FD52F9" w:rsidP="00BB7A6D">
      <w:pPr>
        <w:pStyle w:val="ListParagraph"/>
        <w:spacing w:after="0" w:line="240" w:lineRule="auto"/>
        <w:ind w:left="1247"/>
        <w:jc w:val="both"/>
        <w:rPr>
          <w:rFonts w:ascii="Times New Roman" w:hAnsi="Times New Roman" w:cs="Times New Roman"/>
          <w:sz w:val="24"/>
          <w:szCs w:val="24"/>
        </w:rPr>
      </w:pPr>
    </w:p>
    <w:p w14:paraId="207C1F4E" w14:textId="77777777" w:rsidR="00FD52F9" w:rsidRPr="00B178AF" w:rsidRDefault="00FD52F9" w:rsidP="00314CAA">
      <w:pPr>
        <w:pStyle w:val="ListParagraph"/>
        <w:numPr>
          <w:ilvl w:val="1"/>
          <w:numId w:val="55"/>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De conformidad con el Art. 28-d), numerales </w:t>
      </w:r>
      <w:proofErr w:type="spellStart"/>
      <w:r w:rsidRPr="00B178AF">
        <w:rPr>
          <w:rFonts w:ascii="Times New Roman" w:hAnsi="Times New Roman" w:cs="Times New Roman"/>
          <w:sz w:val="24"/>
          <w:szCs w:val="24"/>
        </w:rPr>
        <w:t>iv</w:t>
      </w:r>
      <w:proofErr w:type="spellEnd"/>
      <w:r w:rsidRPr="00B178AF">
        <w:rPr>
          <w:rFonts w:ascii="Times New Roman" w:hAnsi="Times New Roman" w:cs="Times New Roman"/>
          <w:sz w:val="24"/>
          <w:szCs w:val="24"/>
        </w:rPr>
        <w:t xml:space="preserve">), v), la Comisión de Ética no contraerá obligaciones económicas ni intervendrá en operaciones </w:t>
      </w:r>
      <w:r w:rsidRPr="00B178AF">
        <w:rPr>
          <w:rFonts w:ascii="Times New Roman" w:hAnsi="Times New Roman" w:cs="Times New Roman"/>
          <w:sz w:val="24"/>
          <w:szCs w:val="24"/>
        </w:rPr>
        <w:lastRenderedPageBreak/>
        <w:t>financieras, obligaciones patrimoniales o negocios con personas o entidades cuando pueda suponer un conflicto de intereses real o aparente con las obligaciones de sus respectivos cargos.  Tampoco aceptarán ningún trato de favor o situación que implique privilegio o ventaja injustificada para el integrante o su entorno familiar o social inmediato.</w:t>
      </w:r>
    </w:p>
    <w:p w14:paraId="54C9BB6A" w14:textId="77777777" w:rsidR="00FD52F9" w:rsidRPr="00B178AF" w:rsidRDefault="00FD52F9" w:rsidP="00BB7A6D">
      <w:pPr>
        <w:pStyle w:val="ListParagraph"/>
        <w:spacing w:after="0" w:line="240" w:lineRule="auto"/>
        <w:ind w:left="1247"/>
        <w:jc w:val="both"/>
        <w:rPr>
          <w:rFonts w:ascii="Times New Roman" w:hAnsi="Times New Roman" w:cs="Times New Roman"/>
          <w:sz w:val="24"/>
          <w:szCs w:val="24"/>
        </w:rPr>
      </w:pPr>
    </w:p>
    <w:p w14:paraId="5A27C7AB" w14:textId="77777777" w:rsidR="00FD52F9" w:rsidRPr="00B178AF" w:rsidRDefault="00FD52F9" w:rsidP="00314CAA">
      <w:pPr>
        <w:pStyle w:val="ListParagraph"/>
        <w:numPr>
          <w:ilvl w:val="1"/>
          <w:numId w:val="55"/>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 sin perjuicio de la extensión de la sanción hasta cinco (5) años por causas agravantes o de reincidencia, previstos en el presente Código.</w:t>
      </w:r>
    </w:p>
    <w:p w14:paraId="4DA1DBCE" w14:textId="77777777" w:rsidR="00FD52F9" w:rsidRPr="00B178AF" w:rsidRDefault="00FD52F9" w:rsidP="00BB7A6D">
      <w:pPr>
        <w:pStyle w:val="ListParagraph"/>
        <w:spacing w:after="0" w:line="240" w:lineRule="auto"/>
        <w:ind w:left="1247"/>
        <w:jc w:val="both"/>
        <w:rPr>
          <w:rFonts w:ascii="Times New Roman" w:hAnsi="Times New Roman" w:cs="Times New Roman"/>
          <w:sz w:val="24"/>
          <w:szCs w:val="24"/>
        </w:rPr>
      </w:pPr>
    </w:p>
    <w:p w14:paraId="120680B9" w14:textId="76C94D07" w:rsidR="00FC65AE" w:rsidRPr="00B178AF" w:rsidRDefault="00FC65AE" w:rsidP="00FC65AE">
      <w:pPr>
        <w:spacing w:after="0"/>
        <w:jc w:val="both"/>
        <w:rPr>
          <w:rFonts w:ascii="Times New Roman" w:hAnsi="Times New Roman" w:cs="Times New Roman"/>
          <w:sz w:val="24"/>
          <w:szCs w:val="24"/>
        </w:rPr>
      </w:pPr>
    </w:p>
    <w:p w14:paraId="57BEDB7B" w14:textId="77777777" w:rsidR="00FC65AE" w:rsidRPr="00B178AF" w:rsidRDefault="00FC65AE" w:rsidP="00FC65AE">
      <w:pPr>
        <w:pStyle w:val="ListParagraph"/>
        <w:spacing w:after="0"/>
        <w:ind w:left="360"/>
        <w:jc w:val="both"/>
        <w:rPr>
          <w:rFonts w:ascii="Times New Roman" w:hAnsi="Times New Roman" w:cs="Times New Roman"/>
          <w:sz w:val="24"/>
          <w:szCs w:val="24"/>
        </w:rPr>
      </w:pPr>
    </w:p>
    <w:p w14:paraId="4FF6E024" w14:textId="2D22DFC7" w:rsidR="00FC65AE" w:rsidRPr="00B178AF" w:rsidRDefault="00FC65AE" w:rsidP="00FC65A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70946" w:rsidRPr="00B178AF">
        <w:rPr>
          <w:rFonts w:ascii="Times New Roman" w:hAnsi="Times New Roman" w:cs="Times New Roman"/>
          <w:color w:val="D89423"/>
          <w:sz w:val="24"/>
          <w:szCs w:val="24"/>
        </w:rPr>
        <w:t>2</w:t>
      </w:r>
      <w:r w:rsidR="00BB7A6D">
        <w:rPr>
          <w:rFonts w:ascii="Times New Roman" w:hAnsi="Times New Roman" w:cs="Times New Roman"/>
          <w:color w:val="D89423"/>
          <w:sz w:val="24"/>
          <w:szCs w:val="24"/>
        </w:rPr>
        <w:t>1</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OFRECIMIENTO Y ACEPTACIÓN DE OBSEQUIOS Y OTROS BENEFICIOS. -</w:t>
      </w:r>
    </w:p>
    <w:p w14:paraId="450A7767" w14:textId="3D93932B" w:rsidR="005472D0" w:rsidRPr="00B178AF" w:rsidRDefault="005472D0" w:rsidP="00FC65AE">
      <w:pPr>
        <w:spacing w:after="0"/>
        <w:jc w:val="both"/>
        <w:rPr>
          <w:rFonts w:ascii="Times New Roman" w:hAnsi="Times New Roman" w:cs="Times New Roman"/>
          <w:sz w:val="24"/>
          <w:szCs w:val="24"/>
        </w:rPr>
      </w:pPr>
    </w:p>
    <w:p w14:paraId="30BB216E"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576DE325"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5137AA15"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049CD7A6"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5BBFE024"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7A6CD39F"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545F18FE"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677A1B06"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056E4C91"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7947E435"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74464245"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4D4C24AF"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08630059"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7D72DEB6"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643A4041"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4484B797"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0C24D773"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0D993473"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7B51F3F4" w14:textId="77777777" w:rsidR="005472D0" w:rsidRPr="00B178AF" w:rsidRDefault="005472D0" w:rsidP="00314CAA">
      <w:pPr>
        <w:pStyle w:val="ListParagraph"/>
        <w:numPr>
          <w:ilvl w:val="0"/>
          <w:numId w:val="8"/>
        </w:numPr>
        <w:spacing w:after="0"/>
        <w:jc w:val="both"/>
        <w:rPr>
          <w:rFonts w:ascii="Times New Roman" w:hAnsi="Times New Roman" w:cs="Times New Roman"/>
          <w:vanish/>
          <w:sz w:val="24"/>
          <w:szCs w:val="24"/>
        </w:rPr>
      </w:pPr>
    </w:p>
    <w:p w14:paraId="60959F90"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04FB3AD6"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497E0772"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5EC85EB2"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55EBC1ED"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2F6115BF"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27000C7C"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37BA0757"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1D943007"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6B24F82D"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4E56A25F"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500250CA"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15910286"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4E5951B4"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470EDA9F"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5080AB76"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47BA0526"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11490E61"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720BCF22"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5326E64D"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2BC2395E" w14:textId="77777777" w:rsidR="00BB7A6D" w:rsidRPr="00BB7A6D" w:rsidRDefault="00BB7A6D" w:rsidP="00314CAA">
      <w:pPr>
        <w:pStyle w:val="ListParagraph"/>
        <w:numPr>
          <w:ilvl w:val="0"/>
          <w:numId w:val="56"/>
        </w:numPr>
        <w:spacing w:after="0" w:line="240" w:lineRule="auto"/>
        <w:jc w:val="both"/>
        <w:rPr>
          <w:rFonts w:ascii="Times New Roman" w:hAnsi="Times New Roman" w:cs="Times New Roman"/>
          <w:vanish/>
          <w:sz w:val="24"/>
          <w:szCs w:val="24"/>
        </w:rPr>
      </w:pPr>
    </w:p>
    <w:p w14:paraId="2884DAAE" w14:textId="165DE90C" w:rsidR="005472D0" w:rsidRPr="00B178AF" w:rsidRDefault="005472D0" w:rsidP="00314CAA">
      <w:pPr>
        <w:pStyle w:val="ListParagraph"/>
        <w:numPr>
          <w:ilvl w:val="1"/>
          <w:numId w:val="5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Está prohibido que los destinatarios de este código ofrezcan o acepten</w:t>
      </w:r>
      <w:r w:rsidR="0084239D" w:rsidRPr="00B178AF">
        <w:rPr>
          <w:rFonts w:ascii="Times New Roman" w:hAnsi="Times New Roman" w:cs="Times New Roman"/>
          <w:sz w:val="24"/>
          <w:szCs w:val="24"/>
        </w:rPr>
        <w:t xml:space="preserve"> obsequios u otros beneficios de cualquier naturaleza, tanto de miembros activos o inactivos de la FEDOFÚTBOL o ajenas a esta </w:t>
      </w:r>
      <w:r w:rsidRPr="00B178AF">
        <w:rPr>
          <w:rFonts w:ascii="Times New Roman" w:hAnsi="Times New Roman" w:cs="Times New Roman"/>
          <w:sz w:val="24"/>
          <w:szCs w:val="24"/>
        </w:rPr>
        <w:t xml:space="preserve">o en relación con intermediarios u otras partes vinculadas, que por su naturaleza excluyan toda influencia indebida en la toma de una decisión, en la ejecución u omisión de un acto relacionado con sus actividades oficiales o en el ejercicio de sus competencias. </w:t>
      </w:r>
    </w:p>
    <w:p w14:paraId="476BEC62" w14:textId="77777777" w:rsidR="005472D0" w:rsidRPr="00B178AF" w:rsidRDefault="005472D0" w:rsidP="005472D0">
      <w:pPr>
        <w:pStyle w:val="ListParagraph"/>
        <w:spacing w:after="0"/>
        <w:ind w:left="1247"/>
        <w:jc w:val="both"/>
        <w:rPr>
          <w:rFonts w:ascii="Times New Roman" w:hAnsi="Times New Roman" w:cs="Times New Roman"/>
          <w:sz w:val="24"/>
          <w:szCs w:val="24"/>
        </w:rPr>
      </w:pPr>
    </w:p>
    <w:p w14:paraId="521F7B91" w14:textId="267511B8" w:rsidR="005472D0" w:rsidRPr="00B178AF" w:rsidRDefault="005472D0" w:rsidP="00314CAA">
      <w:pPr>
        <w:pStyle w:val="ListParagraph"/>
        <w:numPr>
          <w:ilvl w:val="1"/>
          <w:numId w:val="5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solo podrán ofrecer o aceptar obsequios en los casos en que dichos obsequios u otros beneficios:</w:t>
      </w:r>
    </w:p>
    <w:p w14:paraId="1CD44384" w14:textId="77777777" w:rsidR="005472D0" w:rsidRPr="00B178AF" w:rsidRDefault="005472D0" w:rsidP="00BB7A6D">
      <w:pPr>
        <w:pStyle w:val="ListParagraph"/>
        <w:spacing w:after="0" w:line="240" w:lineRule="auto"/>
        <w:ind w:left="1247"/>
        <w:jc w:val="both"/>
        <w:rPr>
          <w:rFonts w:ascii="Times New Roman" w:hAnsi="Times New Roman" w:cs="Times New Roman"/>
          <w:sz w:val="24"/>
          <w:szCs w:val="24"/>
        </w:rPr>
      </w:pPr>
    </w:p>
    <w:p w14:paraId="6F6408C3" w14:textId="77777777" w:rsidR="00BB7A6D" w:rsidRDefault="005472D0" w:rsidP="00314CAA">
      <w:pPr>
        <w:pStyle w:val="ListParagraph"/>
        <w:numPr>
          <w:ilvl w:val="2"/>
          <w:numId w:val="5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Tengan un valor simbólico o irrelevante.</w:t>
      </w:r>
    </w:p>
    <w:p w14:paraId="3F79D0F7" w14:textId="77777777" w:rsidR="00BB7A6D" w:rsidRDefault="005472D0" w:rsidP="00314CAA">
      <w:pPr>
        <w:pStyle w:val="ListParagraph"/>
        <w:numPr>
          <w:ilvl w:val="2"/>
          <w:numId w:val="56"/>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No se ofrezcan o acepten como medio de influencia para que personas sujetas a este Código lleven a cabo o se abstengan de realizar un acto relacionado con sus actividades oficiales sobre el que tengan poder de decisión;</w:t>
      </w:r>
    </w:p>
    <w:p w14:paraId="6C260CE5" w14:textId="77777777" w:rsidR="00BB7A6D" w:rsidRDefault="005472D0" w:rsidP="00314CAA">
      <w:pPr>
        <w:pStyle w:val="ListParagraph"/>
        <w:numPr>
          <w:ilvl w:val="2"/>
          <w:numId w:val="56"/>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No se ofrezcan o acepten en contravención de las obligaciones que deben cumplir las personas sujetas a este Código</w:t>
      </w:r>
      <w:r w:rsidR="0084239D" w:rsidRPr="00BB7A6D">
        <w:rPr>
          <w:rFonts w:ascii="Times New Roman" w:hAnsi="Times New Roman" w:cs="Times New Roman"/>
          <w:sz w:val="24"/>
          <w:szCs w:val="24"/>
        </w:rPr>
        <w:t>;</w:t>
      </w:r>
    </w:p>
    <w:p w14:paraId="4AF1265D" w14:textId="77777777" w:rsidR="00BB7A6D" w:rsidRDefault="005472D0" w:rsidP="00314CAA">
      <w:pPr>
        <w:pStyle w:val="ListParagraph"/>
        <w:numPr>
          <w:ilvl w:val="2"/>
          <w:numId w:val="56"/>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No deriven generen beneficios económicos indebidos o de otra índole u otras ventajas</w:t>
      </w:r>
      <w:r w:rsidR="0084239D" w:rsidRPr="00BB7A6D">
        <w:rPr>
          <w:rFonts w:ascii="Times New Roman" w:hAnsi="Times New Roman" w:cs="Times New Roman"/>
          <w:sz w:val="24"/>
          <w:szCs w:val="24"/>
        </w:rPr>
        <w:t>;</w:t>
      </w:r>
    </w:p>
    <w:p w14:paraId="38EC6BEA" w14:textId="64347173" w:rsidR="005472D0" w:rsidRPr="00BB7A6D" w:rsidRDefault="005472D0" w:rsidP="00314CAA">
      <w:pPr>
        <w:pStyle w:val="ListParagraph"/>
        <w:numPr>
          <w:ilvl w:val="2"/>
          <w:numId w:val="56"/>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No causen un conflicto de interés.</w:t>
      </w:r>
    </w:p>
    <w:p w14:paraId="60F4B8C3" w14:textId="77777777" w:rsidR="005472D0" w:rsidRPr="00B178AF" w:rsidRDefault="005472D0" w:rsidP="00BB7A6D">
      <w:pPr>
        <w:pStyle w:val="ListParagraph"/>
        <w:spacing w:after="0" w:line="240" w:lineRule="auto"/>
        <w:ind w:left="1247"/>
        <w:jc w:val="both"/>
        <w:rPr>
          <w:rFonts w:ascii="Times New Roman" w:hAnsi="Times New Roman" w:cs="Times New Roman"/>
          <w:sz w:val="24"/>
          <w:szCs w:val="24"/>
        </w:rPr>
      </w:pPr>
    </w:p>
    <w:p w14:paraId="2BD8B0BE" w14:textId="1E833F87" w:rsidR="005472D0" w:rsidRPr="00B178AF" w:rsidRDefault="005472D0" w:rsidP="00314CAA">
      <w:pPr>
        <w:pStyle w:val="ListParagraph"/>
        <w:numPr>
          <w:ilvl w:val="1"/>
          <w:numId w:val="5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Todo obsequio o beneficio que no cumpla todos estos criterios estará prohibido.</w:t>
      </w:r>
    </w:p>
    <w:p w14:paraId="2C28D56B" w14:textId="77777777" w:rsidR="005472D0" w:rsidRPr="00B178AF" w:rsidRDefault="005472D0" w:rsidP="00BB7A6D">
      <w:pPr>
        <w:pStyle w:val="ListParagraph"/>
        <w:spacing w:after="0" w:line="240" w:lineRule="auto"/>
        <w:ind w:left="1247"/>
        <w:jc w:val="both"/>
        <w:rPr>
          <w:rFonts w:ascii="Times New Roman" w:hAnsi="Times New Roman" w:cs="Times New Roman"/>
          <w:sz w:val="24"/>
          <w:szCs w:val="24"/>
        </w:rPr>
      </w:pPr>
    </w:p>
    <w:p w14:paraId="3F46E9C7" w14:textId="26392965" w:rsidR="005472D0" w:rsidRPr="00B178AF" w:rsidRDefault="005472D0" w:rsidP="00314CAA">
      <w:pPr>
        <w:pStyle w:val="ListParagraph"/>
        <w:numPr>
          <w:ilvl w:val="1"/>
          <w:numId w:val="5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No están comprendidos dentro del ámbito de aplicación de este artículo, los objetos promocionales de marcas, tales como entradas de protocolo para partidos organizados por la </w:t>
      </w:r>
      <w:r w:rsidR="0084239D" w:rsidRPr="00B178AF">
        <w:rPr>
          <w:rFonts w:ascii="Times New Roman" w:hAnsi="Times New Roman" w:cs="Times New Roman"/>
          <w:sz w:val="24"/>
          <w:szCs w:val="24"/>
        </w:rPr>
        <w:t>FEDOFÚTBOL</w:t>
      </w:r>
      <w:r w:rsidRPr="00B178AF">
        <w:rPr>
          <w:rFonts w:ascii="Times New Roman" w:hAnsi="Times New Roman" w:cs="Times New Roman"/>
          <w:sz w:val="24"/>
          <w:szCs w:val="24"/>
        </w:rPr>
        <w:t>, lapiceros contramarcados con marcas corporativas, cuadernos, calendarios, gorras, camisetas y, en general, todo material publicitario que tengan un valor simbólico o irrelevante.</w:t>
      </w:r>
    </w:p>
    <w:p w14:paraId="7687A8F7" w14:textId="77777777" w:rsidR="005472D0" w:rsidRPr="00B178AF" w:rsidRDefault="005472D0" w:rsidP="00BB7A6D">
      <w:pPr>
        <w:pStyle w:val="ListParagraph"/>
        <w:spacing w:after="0" w:line="240" w:lineRule="auto"/>
        <w:ind w:left="1247"/>
        <w:jc w:val="both"/>
        <w:rPr>
          <w:rFonts w:ascii="Times New Roman" w:hAnsi="Times New Roman" w:cs="Times New Roman"/>
          <w:sz w:val="24"/>
          <w:szCs w:val="24"/>
        </w:rPr>
      </w:pPr>
    </w:p>
    <w:p w14:paraId="1765E965" w14:textId="77777777" w:rsidR="00FD52F9" w:rsidRPr="00B178AF" w:rsidRDefault="00FD52F9" w:rsidP="00314CAA">
      <w:pPr>
        <w:pStyle w:val="ListParagraph"/>
        <w:numPr>
          <w:ilvl w:val="1"/>
          <w:numId w:val="5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En caso de duda, no se aceptarán ni se entregarán, ofrecerán, prometerán, recibirán, pedirán o solicitarán obsequios u otros beneficios.  En todo caso, las personas sujetas al presente código no aceptarán ni entregarán, ofrecerán, prometerán, recibirán, pedirán o solicitarán a ninguna persona de FEDOFÚTBOL o ajena a esta, o por mediación de un intermediario, dinero en efectivo ni de ninguna otra forma.  Si rechazar el obsequio o beneficio pudiera ofender a la persona que lo ofrece por motivos culturales, las personas sujetas a este código podrán aceptar el obsequio o beneficio en nombre de su respectiva organización y deberán informar de ello y entregarlo a la entidad competente de inmediato, según proceda.</w:t>
      </w:r>
    </w:p>
    <w:p w14:paraId="3BB783A2" w14:textId="77777777" w:rsidR="00FD52F9" w:rsidRPr="00B178AF" w:rsidRDefault="00FD52F9" w:rsidP="00BB7A6D">
      <w:pPr>
        <w:pStyle w:val="ListParagraph"/>
        <w:spacing w:after="0" w:line="240" w:lineRule="auto"/>
        <w:ind w:left="1247"/>
        <w:jc w:val="both"/>
        <w:rPr>
          <w:rFonts w:ascii="Times New Roman" w:hAnsi="Times New Roman" w:cs="Times New Roman"/>
          <w:sz w:val="24"/>
          <w:szCs w:val="24"/>
        </w:rPr>
      </w:pPr>
    </w:p>
    <w:p w14:paraId="0A41C3AF" w14:textId="77777777" w:rsidR="00FD52F9" w:rsidRPr="00B178AF" w:rsidRDefault="00FD52F9" w:rsidP="00314CAA">
      <w:pPr>
        <w:pStyle w:val="ListParagraph"/>
        <w:numPr>
          <w:ilvl w:val="1"/>
          <w:numId w:val="56"/>
        </w:numPr>
        <w:spacing w:after="0" w:line="240" w:lineRule="auto"/>
        <w:jc w:val="both"/>
        <w:rPr>
          <w:rFonts w:ascii="Times New Roman" w:hAnsi="Times New Roman" w:cs="Times New Roman"/>
          <w:sz w:val="24"/>
          <w:szCs w:val="24"/>
        </w:rPr>
      </w:pPr>
      <w:bookmarkStart w:id="4" w:name="_Hlk47589551"/>
      <w:r w:rsidRPr="00B178AF">
        <w:rPr>
          <w:rFonts w:ascii="Times New Roman" w:hAnsi="Times New Roman" w:cs="Times New Roman"/>
          <w:sz w:val="24"/>
          <w:szCs w:val="24"/>
        </w:rPr>
        <w:t xml:space="preserve">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 sin perjuicio de la extensión de la sanción hasta cinco (5) años por agravante o reincidencia, previstos en el presente Código.  </w:t>
      </w:r>
      <w:bookmarkEnd w:id="4"/>
      <w:r w:rsidRPr="00B178AF">
        <w:rPr>
          <w:rFonts w:ascii="Times New Roman" w:hAnsi="Times New Roman" w:cs="Times New Roman"/>
          <w:sz w:val="24"/>
          <w:szCs w:val="24"/>
        </w:rPr>
        <w:t>En adición a todo ello, se tomará en cuenta lo siguiente:</w:t>
      </w:r>
    </w:p>
    <w:p w14:paraId="17FCBE49" w14:textId="77777777" w:rsidR="00FD52F9" w:rsidRPr="00B178AF" w:rsidRDefault="00FD52F9" w:rsidP="00BB7A6D">
      <w:pPr>
        <w:pStyle w:val="ListParagraph"/>
        <w:spacing w:after="0" w:line="240" w:lineRule="auto"/>
        <w:ind w:left="1247"/>
        <w:jc w:val="both"/>
        <w:rPr>
          <w:rFonts w:ascii="Times New Roman" w:hAnsi="Times New Roman" w:cs="Times New Roman"/>
          <w:sz w:val="24"/>
          <w:szCs w:val="24"/>
        </w:rPr>
      </w:pPr>
    </w:p>
    <w:p w14:paraId="1455B15E" w14:textId="77777777" w:rsidR="00FD52F9" w:rsidRPr="00B178AF" w:rsidRDefault="00FD52F9" w:rsidP="00314CAA">
      <w:pPr>
        <w:pStyle w:val="ListParagraph"/>
        <w:numPr>
          <w:ilvl w:val="2"/>
          <w:numId w:val="56"/>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cantidad recibida indebidamente se incluirá en el cálculo de la multa.</w:t>
      </w:r>
    </w:p>
    <w:p w14:paraId="238D3A80" w14:textId="253DD9F3" w:rsidR="00FD52F9" w:rsidRPr="00BB7A6D" w:rsidRDefault="00FD52F9" w:rsidP="00314CAA">
      <w:pPr>
        <w:pStyle w:val="ListParagraph"/>
        <w:numPr>
          <w:ilvl w:val="2"/>
          <w:numId w:val="56"/>
        </w:numPr>
        <w:spacing w:after="0" w:line="240" w:lineRule="auto"/>
        <w:jc w:val="both"/>
        <w:rPr>
          <w:rFonts w:ascii="Times New Roman" w:hAnsi="Times New Roman" w:cs="Times New Roman"/>
          <w:sz w:val="24"/>
          <w:szCs w:val="24"/>
        </w:rPr>
      </w:pPr>
      <w:r w:rsidRPr="00BB7A6D">
        <w:rPr>
          <w:rFonts w:ascii="Times New Roman" w:hAnsi="Times New Roman" w:cs="Times New Roman"/>
          <w:sz w:val="24"/>
          <w:szCs w:val="24"/>
        </w:rPr>
        <w:t>Además de la imposición de la multa, el obsequio o beneficio indebido deberá devolverse, si procede.</w:t>
      </w:r>
    </w:p>
    <w:p w14:paraId="06651E84" w14:textId="77777777" w:rsidR="00735E7E" w:rsidRPr="00B178AF" w:rsidRDefault="00735E7E" w:rsidP="00735E7E">
      <w:pPr>
        <w:pStyle w:val="ListParagraph"/>
        <w:rPr>
          <w:rFonts w:ascii="Times New Roman" w:hAnsi="Times New Roman" w:cs="Times New Roman"/>
          <w:sz w:val="24"/>
          <w:szCs w:val="24"/>
        </w:rPr>
      </w:pPr>
    </w:p>
    <w:p w14:paraId="6448D0D5" w14:textId="77777777" w:rsidR="00735E7E" w:rsidRPr="00B178AF" w:rsidRDefault="00735E7E" w:rsidP="00735E7E">
      <w:pPr>
        <w:pStyle w:val="ListParagraph"/>
        <w:spacing w:after="0"/>
        <w:ind w:left="360"/>
        <w:jc w:val="both"/>
        <w:rPr>
          <w:rFonts w:ascii="Times New Roman" w:hAnsi="Times New Roman" w:cs="Times New Roman"/>
          <w:sz w:val="24"/>
          <w:szCs w:val="24"/>
        </w:rPr>
      </w:pPr>
    </w:p>
    <w:p w14:paraId="5880621B" w14:textId="146979EF" w:rsidR="00735E7E" w:rsidRPr="00B178AF" w:rsidRDefault="00735E7E" w:rsidP="00735E7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2</w:t>
      </w:r>
      <w:r w:rsidR="00BB7A6D">
        <w:rPr>
          <w:rFonts w:ascii="Times New Roman" w:hAnsi="Times New Roman" w:cs="Times New Roman"/>
          <w:color w:val="D89423"/>
          <w:sz w:val="24"/>
          <w:szCs w:val="24"/>
        </w:rPr>
        <w:t>2</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COMISIONES</w:t>
      </w:r>
      <w:r w:rsidR="00F87B10">
        <w:rPr>
          <w:rFonts w:ascii="Times New Roman" w:hAnsi="Times New Roman" w:cs="Times New Roman"/>
          <w:b/>
          <w:bCs/>
          <w:color w:val="36468B"/>
          <w:sz w:val="24"/>
          <w:szCs w:val="24"/>
        </w:rPr>
        <w:t xml:space="preserve"> COMERCIALES</w:t>
      </w:r>
    </w:p>
    <w:p w14:paraId="28C771CA" w14:textId="48F4C44C" w:rsidR="00735E7E" w:rsidRPr="00B178AF" w:rsidRDefault="00735E7E" w:rsidP="00735E7E">
      <w:pPr>
        <w:spacing w:after="0"/>
        <w:jc w:val="both"/>
        <w:rPr>
          <w:rFonts w:ascii="Times New Roman" w:hAnsi="Times New Roman" w:cs="Times New Roman"/>
          <w:sz w:val="24"/>
          <w:szCs w:val="24"/>
        </w:rPr>
      </w:pPr>
    </w:p>
    <w:p w14:paraId="7D002C98" w14:textId="0ABBB676" w:rsidR="00025DF2" w:rsidRPr="00B178AF" w:rsidRDefault="00025DF2" w:rsidP="00025DF2">
      <w:pPr>
        <w:spacing w:after="0"/>
        <w:jc w:val="both"/>
        <w:rPr>
          <w:rFonts w:ascii="Times New Roman" w:hAnsi="Times New Roman" w:cs="Times New Roman"/>
          <w:sz w:val="24"/>
          <w:szCs w:val="24"/>
        </w:rPr>
      </w:pPr>
    </w:p>
    <w:p w14:paraId="3FA4ED52"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3C5A44E3"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30B3E834"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261FBAEC"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4300C11D"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26667CD3"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64D34D35"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268BC6DB"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6DC5D4F8"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57F7B045"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23980546"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4D898A4A"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612682B7"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291A9B85"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5FDC2F49"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5E1566AE"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05452A58"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5739390C"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5F3E377D"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68971116"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03997965"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7C8A1C28"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62D722F6"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2B51C46B"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57D1BB8D"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537521B0"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6B7BF338"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50FC7CAD"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3D6D0476"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2E99F8CC"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36C95378"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18EF668A"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56EF8558"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232649A6"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633AD86D"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4D6B7934"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6A1673D8"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6222C8E5"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72FBF85D"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463E6ADE"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2604BCA9"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3B62CFCB" w14:textId="77777777" w:rsidR="00BB7A6D" w:rsidRPr="00BB7A6D" w:rsidRDefault="00BB7A6D" w:rsidP="00314CAA">
      <w:pPr>
        <w:pStyle w:val="ListParagraph"/>
        <w:numPr>
          <w:ilvl w:val="0"/>
          <w:numId w:val="57"/>
        </w:numPr>
        <w:spacing w:after="0" w:line="240" w:lineRule="auto"/>
        <w:jc w:val="both"/>
        <w:rPr>
          <w:rFonts w:ascii="Times New Roman" w:hAnsi="Times New Roman" w:cs="Times New Roman"/>
          <w:vanish/>
          <w:sz w:val="24"/>
          <w:szCs w:val="24"/>
        </w:rPr>
      </w:pPr>
    </w:p>
    <w:p w14:paraId="6EA482D9" w14:textId="1EC66023" w:rsidR="00025DF2" w:rsidRPr="00B178AF" w:rsidRDefault="00025DF2" w:rsidP="00314CAA">
      <w:pPr>
        <w:pStyle w:val="ListParagraph"/>
        <w:numPr>
          <w:ilvl w:val="1"/>
          <w:numId w:val="57"/>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Salvo que así esté establecido en un contrato comercial legítimo, las personas sujetas al presente código no deberán aceptar, entregar, ofrecer, prometer, recibir, pedir o solicitar comisiones, en su beneficio o en el de terceros, por negociar o cerrar acuerdos u otras transacciones en relación con sus funciones.</w:t>
      </w:r>
    </w:p>
    <w:p w14:paraId="6E7BEA89" w14:textId="77777777" w:rsidR="00025DF2" w:rsidRPr="00B178AF" w:rsidRDefault="00025DF2" w:rsidP="00025DF2">
      <w:pPr>
        <w:pStyle w:val="ListParagraph"/>
        <w:spacing w:after="0"/>
        <w:ind w:left="1247"/>
        <w:jc w:val="both"/>
        <w:rPr>
          <w:rFonts w:ascii="Times New Roman" w:hAnsi="Times New Roman" w:cs="Times New Roman"/>
          <w:sz w:val="24"/>
          <w:szCs w:val="24"/>
        </w:rPr>
      </w:pPr>
    </w:p>
    <w:p w14:paraId="5BB47056" w14:textId="1DA9F828" w:rsidR="00FD52F9" w:rsidRPr="00BB7A6D" w:rsidRDefault="00FD52F9" w:rsidP="00314CAA">
      <w:pPr>
        <w:pStyle w:val="ListParagraph"/>
        <w:numPr>
          <w:ilvl w:val="1"/>
          <w:numId w:val="57"/>
        </w:numPr>
        <w:spacing w:after="0" w:line="240" w:lineRule="auto"/>
        <w:jc w:val="both"/>
        <w:rPr>
          <w:rFonts w:ascii="Times New Roman" w:hAnsi="Times New Roman" w:cs="Times New Roman"/>
          <w:sz w:val="24"/>
          <w:szCs w:val="24"/>
        </w:rPr>
      </w:pPr>
      <w:bookmarkStart w:id="5" w:name="_Hlk47590191"/>
      <w:r w:rsidRPr="00B178AF">
        <w:rPr>
          <w:rFonts w:ascii="Times New Roman" w:hAnsi="Times New Roman" w:cs="Times New Roman"/>
          <w:sz w:val="24"/>
          <w:szCs w:val="24"/>
        </w:rPr>
        <w:t xml:space="preserve">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 </w:t>
      </w:r>
      <w:bookmarkEnd w:id="5"/>
      <w:r w:rsidRPr="00B178AF">
        <w:rPr>
          <w:rFonts w:ascii="Times New Roman" w:hAnsi="Times New Roman" w:cs="Times New Roman"/>
          <w:sz w:val="24"/>
          <w:szCs w:val="24"/>
        </w:rPr>
        <w:t xml:space="preserve">sin perjuicio de la extensión de la sanción hasta cinco (5) años por agravante o reincidencia, previstos en el presente Código. La cantidad recibida indebidamente se incluirá en el cálculo de la multa. Además de la imposición de la multa, el obsequio o beneficio indebido deberá devolverse, si procede en un plazo máximo de 10 días calendarios después de que sea ordenado. </w:t>
      </w:r>
    </w:p>
    <w:p w14:paraId="5E538E6E" w14:textId="2AB8FCCF" w:rsidR="00025DF2" w:rsidRPr="00B178AF" w:rsidRDefault="00025DF2" w:rsidP="00025DF2">
      <w:pPr>
        <w:spacing w:after="0"/>
        <w:jc w:val="both"/>
        <w:rPr>
          <w:rFonts w:ascii="Times New Roman" w:hAnsi="Times New Roman" w:cs="Times New Roman"/>
          <w:sz w:val="24"/>
          <w:szCs w:val="24"/>
        </w:rPr>
      </w:pPr>
    </w:p>
    <w:p w14:paraId="6FB366C6" w14:textId="77777777" w:rsidR="00B527E6" w:rsidRPr="00BB7A6D" w:rsidRDefault="00B527E6" w:rsidP="00BB7A6D">
      <w:pPr>
        <w:spacing w:after="0"/>
        <w:jc w:val="both"/>
        <w:rPr>
          <w:rFonts w:ascii="Times New Roman" w:hAnsi="Times New Roman" w:cs="Times New Roman"/>
          <w:sz w:val="24"/>
          <w:szCs w:val="24"/>
        </w:rPr>
      </w:pPr>
    </w:p>
    <w:p w14:paraId="507AB2A3" w14:textId="7170631C" w:rsidR="00B527E6" w:rsidRPr="00B178AF" w:rsidRDefault="00B527E6" w:rsidP="00B527E6">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lastRenderedPageBreak/>
        <w:t xml:space="preserve">Artículo: </w:t>
      </w:r>
      <w:r w:rsidRPr="00B178AF">
        <w:rPr>
          <w:rFonts w:ascii="Times New Roman" w:hAnsi="Times New Roman" w:cs="Times New Roman"/>
          <w:color w:val="D89423"/>
          <w:sz w:val="24"/>
          <w:szCs w:val="24"/>
        </w:rPr>
        <w:tab/>
        <w:t>2</w:t>
      </w:r>
      <w:r w:rsidR="00BB7A6D">
        <w:rPr>
          <w:rFonts w:ascii="Times New Roman" w:hAnsi="Times New Roman" w:cs="Times New Roman"/>
          <w:color w:val="D89423"/>
          <w:sz w:val="24"/>
          <w:szCs w:val="24"/>
        </w:rPr>
        <w:t>3</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 xml:space="preserve">DISCRIMINACIÓN Y DIFAMACIÓN </w:t>
      </w:r>
    </w:p>
    <w:p w14:paraId="36798A17" w14:textId="0C7DB424" w:rsidR="00B527E6" w:rsidRPr="00B178AF" w:rsidRDefault="00B527E6" w:rsidP="00025DF2">
      <w:pPr>
        <w:spacing w:after="0"/>
        <w:jc w:val="both"/>
        <w:rPr>
          <w:rFonts w:ascii="Times New Roman" w:hAnsi="Times New Roman" w:cs="Times New Roman"/>
          <w:sz w:val="24"/>
          <w:szCs w:val="24"/>
        </w:rPr>
      </w:pPr>
    </w:p>
    <w:p w14:paraId="5C09C7A5" w14:textId="77777777" w:rsidR="00B527E6" w:rsidRPr="00B178AF" w:rsidRDefault="00B527E6" w:rsidP="00314CAA">
      <w:pPr>
        <w:pStyle w:val="ListParagraph"/>
        <w:numPr>
          <w:ilvl w:val="0"/>
          <w:numId w:val="9"/>
        </w:numPr>
        <w:spacing w:after="0"/>
        <w:jc w:val="both"/>
        <w:rPr>
          <w:rFonts w:ascii="Times New Roman" w:hAnsi="Times New Roman" w:cs="Times New Roman"/>
          <w:vanish/>
          <w:sz w:val="24"/>
          <w:szCs w:val="24"/>
        </w:rPr>
      </w:pPr>
    </w:p>
    <w:p w14:paraId="14F4E06B"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15DCD698"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1A520D49"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68B25545"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2CB2753F"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62720A9F"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61409CDE"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484BD749"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26497D5A"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6EF74D83"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702D6653"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6A4A6DA1"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33E231C2"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7BEA8C8D"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70182E7A"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47A4BD7F"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1610F359"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734B56C6"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1EE6FEDB"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0CDF76EF"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50044895"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64FAD374"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571C380B" w14:textId="77777777" w:rsidR="00BB7A6D" w:rsidRPr="00BB7A6D" w:rsidRDefault="00BB7A6D" w:rsidP="00314CAA">
      <w:pPr>
        <w:pStyle w:val="ListParagraph"/>
        <w:numPr>
          <w:ilvl w:val="0"/>
          <w:numId w:val="58"/>
        </w:numPr>
        <w:spacing w:after="0" w:line="240" w:lineRule="auto"/>
        <w:jc w:val="both"/>
        <w:rPr>
          <w:rFonts w:ascii="Times New Roman" w:hAnsi="Times New Roman" w:cs="Times New Roman"/>
          <w:vanish/>
          <w:sz w:val="24"/>
          <w:szCs w:val="24"/>
        </w:rPr>
      </w:pPr>
    </w:p>
    <w:p w14:paraId="0996BED0" w14:textId="058EECB9" w:rsidR="00B527E6" w:rsidRPr="00B178AF" w:rsidRDefault="00B527E6" w:rsidP="00314CAA">
      <w:pPr>
        <w:pStyle w:val="ListParagraph"/>
        <w:numPr>
          <w:ilvl w:val="1"/>
          <w:numId w:val="58"/>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no atentarán contra la dignidad o integridad de un país, de una persona o de un grupo de personas mediante palabras o acciones despectivas, discriminatorias o denigrantes, por razón de su raza, color de piel, etnia, origen nacional o social, género, idioma, religión, posicionamiento político o de otra índole, poder adquisitivo, lugar de nacimiento o procedencia, orientación sexual o cualquier otro motivo de similares connotaciones.</w:t>
      </w:r>
    </w:p>
    <w:p w14:paraId="1457E2E9" w14:textId="77777777" w:rsidR="00B527E6" w:rsidRPr="00B178AF" w:rsidRDefault="00B527E6" w:rsidP="00B527E6">
      <w:pPr>
        <w:pStyle w:val="ListParagraph"/>
        <w:spacing w:after="0"/>
        <w:ind w:left="1247"/>
        <w:jc w:val="both"/>
        <w:rPr>
          <w:rFonts w:ascii="Times New Roman" w:hAnsi="Times New Roman" w:cs="Times New Roman"/>
          <w:sz w:val="24"/>
          <w:szCs w:val="24"/>
        </w:rPr>
      </w:pPr>
    </w:p>
    <w:p w14:paraId="6E11172E" w14:textId="02A5DDDC" w:rsidR="00B527E6" w:rsidRPr="00B178AF" w:rsidRDefault="00B527E6" w:rsidP="00314CAA">
      <w:pPr>
        <w:pStyle w:val="ListParagraph"/>
        <w:numPr>
          <w:ilvl w:val="1"/>
          <w:numId w:val="58"/>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Las personas sujetas al presente Código tienen prohibido realizar declaraciones públicas difamatorias sobre la FEDOFÚBTOL, sobre cualquiera de sus Asociaciones Miembro, sobre los miembros del </w:t>
      </w:r>
      <w:r w:rsidR="008D2254" w:rsidRPr="00B178AF">
        <w:rPr>
          <w:rFonts w:ascii="Times New Roman" w:hAnsi="Times New Roman" w:cs="Times New Roman"/>
          <w:sz w:val="24"/>
          <w:szCs w:val="24"/>
        </w:rPr>
        <w:t>Comité Ejecutivo</w:t>
      </w:r>
      <w:r w:rsidRPr="00B178AF">
        <w:rPr>
          <w:rFonts w:ascii="Times New Roman" w:hAnsi="Times New Roman" w:cs="Times New Roman"/>
          <w:sz w:val="24"/>
          <w:szCs w:val="24"/>
        </w:rPr>
        <w:t>, o sobre cualquier otra persona sujeta a este Código.</w:t>
      </w:r>
    </w:p>
    <w:p w14:paraId="1268AEE9" w14:textId="77777777" w:rsidR="00B527E6" w:rsidRPr="00B178AF" w:rsidRDefault="00B527E6" w:rsidP="00BB7A6D">
      <w:pPr>
        <w:pStyle w:val="ListParagraph"/>
        <w:spacing w:after="0" w:line="240" w:lineRule="auto"/>
        <w:ind w:left="1247"/>
        <w:jc w:val="both"/>
        <w:rPr>
          <w:rFonts w:ascii="Times New Roman" w:hAnsi="Times New Roman" w:cs="Times New Roman"/>
          <w:sz w:val="24"/>
          <w:szCs w:val="24"/>
        </w:rPr>
      </w:pPr>
    </w:p>
    <w:p w14:paraId="5ECCE55C" w14:textId="7C557581" w:rsidR="00B527E6" w:rsidRPr="00B178AF" w:rsidRDefault="008D2254" w:rsidP="00314CAA">
      <w:pPr>
        <w:pStyle w:val="ListParagraph"/>
        <w:numPr>
          <w:ilvl w:val="1"/>
          <w:numId w:val="58"/>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 sin perjuicio de la extensión de la sanción hasta cinco (5) años por agravante o reincidencia, previstos en el presente Código</w:t>
      </w:r>
    </w:p>
    <w:p w14:paraId="2C3645E5" w14:textId="77777777" w:rsidR="008D2254" w:rsidRPr="00B178AF" w:rsidRDefault="008D2254" w:rsidP="00BB7A6D">
      <w:pPr>
        <w:pStyle w:val="ListParagraph"/>
        <w:spacing w:after="0" w:line="240" w:lineRule="auto"/>
        <w:ind w:left="1247"/>
        <w:jc w:val="both"/>
        <w:rPr>
          <w:rFonts w:ascii="Times New Roman" w:hAnsi="Times New Roman" w:cs="Times New Roman"/>
          <w:sz w:val="24"/>
          <w:szCs w:val="24"/>
        </w:rPr>
      </w:pPr>
    </w:p>
    <w:p w14:paraId="2F7A5928" w14:textId="3881DCB8" w:rsidR="00B527E6" w:rsidRPr="00B178AF" w:rsidRDefault="00B527E6" w:rsidP="00B527E6">
      <w:pPr>
        <w:pStyle w:val="ListParagraph"/>
        <w:spacing w:after="0"/>
        <w:ind w:left="1247"/>
        <w:jc w:val="both"/>
        <w:rPr>
          <w:rFonts w:ascii="Times New Roman" w:hAnsi="Times New Roman" w:cs="Times New Roman"/>
          <w:sz w:val="24"/>
          <w:szCs w:val="24"/>
        </w:rPr>
      </w:pPr>
    </w:p>
    <w:p w14:paraId="57F87D80" w14:textId="0EBDC7DD" w:rsidR="00B527E6" w:rsidRPr="00B178AF" w:rsidRDefault="00B527E6" w:rsidP="00B527E6">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2</w:t>
      </w:r>
      <w:r w:rsidR="00BB7A6D">
        <w:rPr>
          <w:rFonts w:ascii="Times New Roman" w:hAnsi="Times New Roman" w:cs="Times New Roman"/>
          <w:color w:val="D89423"/>
          <w:sz w:val="24"/>
          <w:szCs w:val="24"/>
        </w:rPr>
        <w:t>4</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 xml:space="preserve">PROTECCIÓN DE LA INTEGRIDAD FÍSICA Y MENTAL </w:t>
      </w:r>
    </w:p>
    <w:p w14:paraId="68FD4978" w14:textId="4EEC48B3" w:rsidR="00B527E6" w:rsidRPr="00B178AF" w:rsidRDefault="00B527E6" w:rsidP="00BB7A6D">
      <w:pPr>
        <w:pStyle w:val="ListParagraph"/>
        <w:spacing w:after="0" w:line="240" w:lineRule="auto"/>
        <w:ind w:left="1247"/>
        <w:jc w:val="both"/>
        <w:rPr>
          <w:rFonts w:ascii="Times New Roman" w:hAnsi="Times New Roman" w:cs="Times New Roman"/>
          <w:sz w:val="24"/>
          <w:szCs w:val="24"/>
        </w:rPr>
      </w:pPr>
    </w:p>
    <w:p w14:paraId="543C1950" w14:textId="77777777" w:rsidR="00C17AE7" w:rsidRPr="00BB7A6D" w:rsidRDefault="00C17AE7" w:rsidP="00BB7A6D">
      <w:pPr>
        <w:pStyle w:val="ListParagraph"/>
        <w:spacing w:after="0" w:line="240" w:lineRule="auto"/>
        <w:ind w:left="1247"/>
        <w:jc w:val="both"/>
        <w:rPr>
          <w:rFonts w:ascii="Times New Roman" w:hAnsi="Times New Roman" w:cs="Times New Roman"/>
          <w:sz w:val="24"/>
          <w:szCs w:val="24"/>
        </w:rPr>
      </w:pPr>
    </w:p>
    <w:p w14:paraId="2A7A9647"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32EEB666"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2175AE73"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6062D3BD"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2940218A"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4991881B"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1E7CD048"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370F7767"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121C58BA"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4C5B5715"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1BFFBC2A"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52B584CF"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6E895BDA"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5568177A"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28B29692"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54FF05AD"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7A9DC94D"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4FD0398B"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615CD02E"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0A021C98"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0BED7025"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6268D947"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0654F967"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1C03093F" w14:textId="77777777" w:rsidR="00BB7A6D" w:rsidRPr="00BB7A6D" w:rsidRDefault="00BB7A6D" w:rsidP="00314CAA">
      <w:pPr>
        <w:pStyle w:val="ListParagraph"/>
        <w:numPr>
          <w:ilvl w:val="0"/>
          <w:numId w:val="59"/>
        </w:numPr>
        <w:spacing w:after="0" w:line="240" w:lineRule="auto"/>
        <w:jc w:val="both"/>
        <w:rPr>
          <w:rFonts w:ascii="Times New Roman" w:hAnsi="Times New Roman" w:cs="Times New Roman"/>
          <w:vanish/>
          <w:sz w:val="24"/>
          <w:szCs w:val="24"/>
        </w:rPr>
      </w:pPr>
    </w:p>
    <w:p w14:paraId="3B053EC4" w14:textId="04F0914E" w:rsidR="00C17AE7" w:rsidRPr="00B178AF" w:rsidRDefault="00C17AE7" w:rsidP="00314CAA">
      <w:pPr>
        <w:pStyle w:val="ListParagraph"/>
        <w:numPr>
          <w:ilvl w:val="1"/>
          <w:numId w:val="59"/>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deberán proteger, respetar y salvaguardar la integridad y la dignidad de las personas.</w:t>
      </w:r>
    </w:p>
    <w:p w14:paraId="6DC12940" w14:textId="77777777" w:rsidR="00C17AE7" w:rsidRPr="00B178AF" w:rsidRDefault="00C17AE7" w:rsidP="00C17AE7">
      <w:pPr>
        <w:pStyle w:val="ListParagraph"/>
        <w:spacing w:after="0"/>
        <w:ind w:left="1247"/>
        <w:jc w:val="both"/>
        <w:rPr>
          <w:rFonts w:ascii="Times New Roman" w:hAnsi="Times New Roman" w:cs="Times New Roman"/>
          <w:sz w:val="24"/>
          <w:szCs w:val="24"/>
        </w:rPr>
      </w:pPr>
    </w:p>
    <w:p w14:paraId="3F1F298E" w14:textId="44FFFA09" w:rsidR="00C17AE7" w:rsidRPr="00B178AF" w:rsidRDefault="00C17AE7" w:rsidP="00314CAA">
      <w:pPr>
        <w:pStyle w:val="ListParagraph"/>
        <w:numPr>
          <w:ilvl w:val="1"/>
          <w:numId w:val="59"/>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no utilizarán gestos y lenguaje ofensivos destinados a insultar a alguien de alguna forma o a incitar a otros al odio y a la violencia.</w:t>
      </w:r>
    </w:p>
    <w:p w14:paraId="2B2805B6" w14:textId="77777777" w:rsidR="00C17AE7" w:rsidRPr="00B178AF" w:rsidRDefault="00C17AE7" w:rsidP="00BB7A6D">
      <w:pPr>
        <w:pStyle w:val="ListParagraph"/>
        <w:spacing w:after="0" w:line="240" w:lineRule="auto"/>
        <w:ind w:left="1247"/>
        <w:jc w:val="both"/>
        <w:rPr>
          <w:rFonts w:ascii="Times New Roman" w:hAnsi="Times New Roman" w:cs="Times New Roman"/>
          <w:sz w:val="24"/>
          <w:szCs w:val="24"/>
        </w:rPr>
      </w:pPr>
    </w:p>
    <w:p w14:paraId="59ADE9C5" w14:textId="45F5A772" w:rsidR="00B527E6" w:rsidRPr="00B178AF" w:rsidRDefault="00C17AE7" w:rsidP="00314CAA">
      <w:pPr>
        <w:pStyle w:val="ListParagraph"/>
        <w:numPr>
          <w:ilvl w:val="1"/>
          <w:numId w:val="59"/>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deberán abstenerse de toda forma de abuso físico o mental, toda forma de acoso y cualesquiera otras agresiones destinadas a aislar o excluir a una persona o perjudicar su dignidad.</w:t>
      </w:r>
    </w:p>
    <w:p w14:paraId="4ACC3394" w14:textId="77777777" w:rsidR="00C17AE7" w:rsidRPr="00B178AF" w:rsidRDefault="00C17AE7" w:rsidP="00BB7A6D">
      <w:pPr>
        <w:pStyle w:val="ListParagraph"/>
        <w:spacing w:after="0" w:line="240" w:lineRule="auto"/>
        <w:ind w:left="1247"/>
        <w:jc w:val="both"/>
        <w:rPr>
          <w:rFonts w:ascii="Times New Roman" w:hAnsi="Times New Roman" w:cs="Times New Roman"/>
          <w:sz w:val="24"/>
          <w:szCs w:val="24"/>
        </w:rPr>
      </w:pPr>
    </w:p>
    <w:p w14:paraId="7C25A231" w14:textId="297D541E" w:rsidR="00C17AE7" w:rsidRPr="00B178AF" w:rsidRDefault="00C17AE7" w:rsidP="00314CAA">
      <w:pPr>
        <w:pStyle w:val="ListParagraph"/>
        <w:numPr>
          <w:ilvl w:val="1"/>
          <w:numId w:val="59"/>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En particular, están prohibidas las amenazas, la promesa de ventajas, la coacción y todas las formas de abuso sexual, acoso y explotación.</w:t>
      </w:r>
    </w:p>
    <w:p w14:paraId="48AF1ED1" w14:textId="77777777" w:rsidR="00C17AE7" w:rsidRPr="00B178AF" w:rsidRDefault="00C17AE7" w:rsidP="00BB7A6D">
      <w:pPr>
        <w:pStyle w:val="ListParagraph"/>
        <w:spacing w:after="0" w:line="240" w:lineRule="auto"/>
        <w:ind w:left="1247"/>
        <w:jc w:val="both"/>
        <w:rPr>
          <w:rFonts w:ascii="Times New Roman" w:hAnsi="Times New Roman" w:cs="Times New Roman"/>
          <w:sz w:val="24"/>
          <w:szCs w:val="24"/>
        </w:rPr>
      </w:pPr>
    </w:p>
    <w:p w14:paraId="4810D458" w14:textId="1DADC959" w:rsidR="00C17AE7" w:rsidRPr="00B178AF" w:rsidRDefault="00C17AE7" w:rsidP="00314CAA">
      <w:pPr>
        <w:pStyle w:val="ListParagraph"/>
        <w:numPr>
          <w:ilvl w:val="1"/>
          <w:numId w:val="59"/>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No se permitirá el acceso a los estadios de banderas, pancartas u otros objetos que inciten al odio, insulten, denigren o sean humillantes para personas o instituciones.</w:t>
      </w:r>
    </w:p>
    <w:p w14:paraId="65E5694E" w14:textId="77777777" w:rsidR="00C17AE7" w:rsidRPr="00B178AF" w:rsidRDefault="00C17AE7" w:rsidP="00BB7A6D">
      <w:pPr>
        <w:pStyle w:val="ListParagraph"/>
        <w:spacing w:after="0" w:line="240" w:lineRule="auto"/>
        <w:ind w:left="1247"/>
        <w:jc w:val="both"/>
        <w:rPr>
          <w:rFonts w:ascii="Times New Roman" w:hAnsi="Times New Roman" w:cs="Times New Roman"/>
          <w:sz w:val="24"/>
          <w:szCs w:val="24"/>
        </w:rPr>
      </w:pPr>
    </w:p>
    <w:p w14:paraId="0542BCCA" w14:textId="790371D4" w:rsidR="00C17AE7" w:rsidRDefault="008D2254" w:rsidP="00314CAA">
      <w:pPr>
        <w:pStyle w:val="ListParagraph"/>
        <w:numPr>
          <w:ilvl w:val="1"/>
          <w:numId w:val="59"/>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El incumplimiento de este artículo será sancionado con la correspondiente multa, cuyo importe mínimo será de quinientos dólares americanos (US$ </w:t>
      </w:r>
      <w:r w:rsidRPr="00B178AF">
        <w:rPr>
          <w:rFonts w:ascii="Times New Roman" w:hAnsi="Times New Roman" w:cs="Times New Roman"/>
          <w:sz w:val="24"/>
          <w:szCs w:val="24"/>
        </w:rPr>
        <w:lastRenderedPageBreak/>
        <w:t xml:space="preserve">500.00) o su equivalente en pesos dominicanos, así como la prohibición de ejercer actividades relacionadas con el fútbol durante un periodo máximo de dos (2) años, sin perjuicio de la extensión de la sanción hasta cinco (5) años por agravante o reincidencia, previstos en el presente </w:t>
      </w:r>
      <w:r w:rsidR="00BB7A6D" w:rsidRPr="00B178AF">
        <w:rPr>
          <w:rFonts w:ascii="Times New Roman" w:hAnsi="Times New Roman" w:cs="Times New Roman"/>
          <w:sz w:val="24"/>
          <w:szCs w:val="24"/>
        </w:rPr>
        <w:t xml:space="preserve">Código. </w:t>
      </w:r>
      <w:r w:rsidR="00C17AE7" w:rsidRPr="00B178AF">
        <w:rPr>
          <w:rFonts w:ascii="Times New Roman" w:hAnsi="Times New Roman" w:cs="Times New Roman"/>
          <w:sz w:val="24"/>
          <w:szCs w:val="24"/>
        </w:rPr>
        <w:t>Dependiendo de las personas jurídicas o físicas sujetas a este Código, se podrá prohibir el acceso a estadios, celebración de partidos a puerta cerrada u otras sanciones establecidas en este Código.</w:t>
      </w:r>
    </w:p>
    <w:p w14:paraId="1432D465" w14:textId="77777777" w:rsidR="00BB7A6D" w:rsidRPr="00BB7A6D" w:rsidRDefault="00BB7A6D" w:rsidP="00BB7A6D">
      <w:pPr>
        <w:spacing w:after="0" w:line="240" w:lineRule="auto"/>
        <w:jc w:val="both"/>
        <w:rPr>
          <w:rFonts w:ascii="Times New Roman" w:hAnsi="Times New Roman" w:cs="Times New Roman"/>
          <w:sz w:val="24"/>
          <w:szCs w:val="24"/>
        </w:rPr>
      </w:pPr>
    </w:p>
    <w:p w14:paraId="27DFA370" w14:textId="77777777" w:rsidR="00C17AE7" w:rsidRPr="00B178AF" w:rsidRDefault="00C17AE7" w:rsidP="00C17AE7">
      <w:pPr>
        <w:pStyle w:val="ListParagraph"/>
        <w:spacing w:after="0"/>
        <w:ind w:left="1247"/>
        <w:jc w:val="both"/>
        <w:rPr>
          <w:rFonts w:ascii="Times New Roman" w:hAnsi="Times New Roman" w:cs="Times New Roman"/>
          <w:sz w:val="24"/>
          <w:szCs w:val="24"/>
        </w:rPr>
      </w:pPr>
    </w:p>
    <w:p w14:paraId="498DCB5D" w14:textId="58D0BAFA" w:rsidR="00C17AE7" w:rsidRPr="00B178AF" w:rsidRDefault="00C17AE7" w:rsidP="00C17AE7">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2</w:t>
      </w:r>
      <w:r w:rsidR="00BB7A6D">
        <w:rPr>
          <w:rFonts w:ascii="Times New Roman" w:hAnsi="Times New Roman" w:cs="Times New Roman"/>
          <w:color w:val="D89423"/>
          <w:sz w:val="24"/>
          <w:szCs w:val="24"/>
        </w:rPr>
        <w:t>5</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 xml:space="preserve">FALSIFICACIÓN DE DOCUMENTOS </w:t>
      </w:r>
    </w:p>
    <w:p w14:paraId="16DD9049" w14:textId="77777777" w:rsidR="00FE1958" w:rsidRPr="00BB7A6D" w:rsidRDefault="00FE1958" w:rsidP="00BB7A6D">
      <w:pPr>
        <w:pStyle w:val="ListParagraph"/>
        <w:spacing w:after="0" w:line="240" w:lineRule="auto"/>
        <w:ind w:left="1247"/>
        <w:jc w:val="both"/>
        <w:rPr>
          <w:rFonts w:ascii="Times New Roman" w:hAnsi="Times New Roman" w:cs="Times New Roman"/>
          <w:sz w:val="24"/>
          <w:szCs w:val="24"/>
        </w:rPr>
      </w:pPr>
    </w:p>
    <w:p w14:paraId="7FEA37C6"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334401F6"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0D3FD72B"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3AB12D01"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526819F8"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1DD33C70"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7ACC9D18"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03C7F2F4"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6D1284F6"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29A1F2B0"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1638F76B"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061979E2"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42EBB8D1"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650CEAA5"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059F3C42"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09687251"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3166A11B"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1F790ED3"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17BEF462"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338687BF"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1FAC9F27"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2244C38E"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2E0FF9C8"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1148042A"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7DDA6A17"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311BF95A" w14:textId="12D4840C" w:rsidR="00C17AE7" w:rsidRPr="00B178AF" w:rsidRDefault="00C17AE7" w:rsidP="00314CAA">
      <w:pPr>
        <w:pStyle w:val="ListParagraph"/>
        <w:numPr>
          <w:ilvl w:val="1"/>
          <w:numId w:val="60"/>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Está prohibido que las personas sujetas al presente código creen un documento</w:t>
      </w:r>
      <w:r w:rsidR="00652B71" w:rsidRPr="00B178AF">
        <w:rPr>
          <w:rFonts w:ascii="Times New Roman" w:hAnsi="Times New Roman" w:cs="Times New Roman"/>
          <w:sz w:val="24"/>
          <w:szCs w:val="24"/>
        </w:rPr>
        <w:t>s</w:t>
      </w:r>
      <w:r w:rsidRPr="00B178AF">
        <w:rPr>
          <w:rFonts w:ascii="Times New Roman" w:hAnsi="Times New Roman" w:cs="Times New Roman"/>
          <w:sz w:val="24"/>
          <w:szCs w:val="24"/>
        </w:rPr>
        <w:t xml:space="preserve"> falso</w:t>
      </w:r>
      <w:r w:rsidR="00652B71" w:rsidRPr="00B178AF">
        <w:rPr>
          <w:rFonts w:ascii="Times New Roman" w:hAnsi="Times New Roman" w:cs="Times New Roman"/>
          <w:sz w:val="24"/>
          <w:szCs w:val="24"/>
        </w:rPr>
        <w:t>s</w:t>
      </w:r>
      <w:r w:rsidRPr="00B178AF">
        <w:rPr>
          <w:rFonts w:ascii="Times New Roman" w:hAnsi="Times New Roman" w:cs="Times New Roman"/>
          <w:sz w:val="24"/>
          <w:szCs w:val="24"/>
        </w:rPr>
        <w:t>, falsifiquen documentos auténticos o empleen documentos material o ideológicamente falsos, a sabiendas de que lo son.</w:t>
      </w:r>
    </w:p>
    <w:p w14:paraId="6E584CEB" w14:textId="77777777" w:rsidR="00C17AE7" w:rsidRPr="00B178AF" w:rsidRDefault="00C17AE7" w:rsidP="00C17AE7">
      <w:pPr>
        <w:pStyle w:val="ListParagraph"/>
        <w:spacing w:after="0"/>
        <w:ind w:left="1247"/>
        <w:jc w:val="both"/>
        <w:rPr>
          <w:rFonts w:ascii="Times New Roman" w:hAnsi="Times New Roman" w:cs="Times New Roman"/>
          <w:sz w:val="24"/>
          <w:szCs w:val="24"/>
        </w:rPr>
      </w:pPr>
    </w:p>
    <w:p w14:paraId="1CDAC4D2" w14:textId="3CC6E896" w:rsidR="008D2254" w:rsidRPr="00B178AF" w:rsidRDefault="008D2254" w:rsidP="00314CAA">
      <w:pPr>
        <w:pStyle w:val="ListParagraph"/>
        <w:numPr>
          <w:ilvl w:val="1"/>
          <w:numId w:val="60"/>
        </w:numPr>
        <w:spacing w:after="0" w:line="240" w:lineRule="auto"/>
        <w:jc w:val="both"/>
        <w:rPr>
          <w:rFonts w:ascii="Times New Roman" w:hAnsi="Times New Roman" w:cs="Times New Roman"/>
          <w:sz w:val="24"/>
          <w:szCs w:val="24"/>
        </w:rPr>
      </w:pPr>
      <w:bookmarkStart w:id="6" w:name="_Hlk49165372"/>
      <w:r w:rsidRPr="00B178AF">
        <w:rPr>
          <w:rFonts w:ascii="Times New Roman" w:hAnsi="Times New Roman" w:cs="Times New Roman"/>
          <w:sz w:val="24"/>
          <w:szCs w:val="24"/>
        </w:rPr>
        <w:t>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 sin perjuicio de extensión de la sanción hasta cinco (5) años, por causas agravantes o de reincidencia, previstos en el presente Código.</w:t>
      </w:r>
    </w:p>
    <w:bookmarkEnd w:id="6"/>
    <w:p w14:paraId="30218996" w14:textId="38D166A9" w:rsidR="00C17AE7" w:rsidRPr="00B178AF" w:rsidRDefault="00C17AE7" w:rsidP="00C17AE7">
      <w:pPr>
        <w:spacing w:after="0"/>
        <w:ind w:left="360"/>
        <w:jc w:val="both"/>
        <w:rPr>
          <w:rFonts w:ascii="Times New Roman" w:hAnsi="Times New Roman" w:cs="Times New Roman"/>
          <w:sz w:val="24"/>
          <w:szCs w:val="24"/>
        </w:rPr>
      </w:pPr>
    </w:p>
    <w:p w14:paraId="7178E882" w14:textId="77777777" w:rsidR="00FE1958" w:rsidRPr="00B178AF" w:rsidRDefault="00FE1958" w:rsidP="00FE1958">
      <w:pPr>
        <w:pStyle w:val="ListParagraph"/>
        <w:spacing w:after="0"/>
        <w:ind w:left="1247"/>
        <w:jc w:val="both"/>
        <w:rPr>
          <w:rFonts w:ascii="Times New Roman" w:hAnsi="Times New Roman" w:cs="Times New Roman"/>
          <w:sz w:val="24"/>
          <w:szCs w:val="24"/>
        </w:rPr>
      </w:pPr>
    </w:p>
    <w:p w14:paraId="467CB3FE" w14:textId="7025F1E5" w:rsidR="00FE1958" w:rsidRPr="00B178AF" w:rsidRDefault="00FE1958" w:rsidP="00FE1958">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2</w:t>
      </w:r>
      <w:r w:rsidR="00BB7A6D">
        <w:rPr>
          <w:rFonts w:ascii="Times New Roman" w:hAnsi="Times New Roman" w:cs="Times New Roman"/>
          <w:color w:val="D89423"/>
          <w:sz w:val="24"/>
          <w:szCs w:val="24"/>
        </w:rPr>
        <w:t>6</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 xml:space="preserve">ABUSO DE CARGO </w:t>
      </w:r>
    </w:p>
    <w:p w14:paraId="545C3C0F" w14:textId="108047D0" w:rsidR="00FE1958" w:rsidRPr="00B178AF" w:rsidRDefault="00FE1958" w:rsidP="00FE1958">
      <w:pPr>
        <w:spacing w:after="0"/>
        <w:jc w:val="both"/>
        <w:rPr>
          <w:rFonts w:ascii="Times New Roman" w:hAnsi="Times New Roman" w:cs="Times New Roman"/>
          <w:sz w:val="24"/>
          <w:szCs w:val="24"/>
        </w:rPr>
      </w:pPr>
    </w:p>
    <w:p w14:paraId="151F59A2"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182C61B7"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09D7000F"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1EE8A249"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5A169075"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4FC17D15"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0CCE4051"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3987C6CB"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078322F2"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552934CB"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79DFFC48"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0DF14A2C"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18AB8CD0"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761F808F"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144F1278"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438B5957"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1BE218C0"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5D83BFC3"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6A55BCF5"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67FB15FD"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34EB9782"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63B07293"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3EB57A59"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1290CE52" w14:textId="77777777" w:rsidR="00FE1958" w:rsidRPr="00B178AF" w:rsidRDefault="00FE1958" w:rsidP="00314CAA">
      <w:pPr>
        <w:pStyle w:val="ListParagraph"/>
        <w:numPr>
          <w:ilvl w:val="0"/>
          <w:numId w:val="10"/>
        </w:numPr>
        <w:spacing w:after="0"/>
        <w:jc w:val="both"/>
        <w:rPr>
          <w:rFonts w:ascii="Times New Roman" w:hAnsi="Times New Roman" w:cs="Times New Roman"/>
          <w:vanish/>
          <w:sz w:val="24"/>
          <w:szCs w:val="24"/>
        </w:rPr>
      </w:pPr>
    </w:p>
    <w:p w14:paraId="732F5293" w14:textId="77777777" w:rsidR="00BB7A6D" w:rsidRPr="00BB7A6D" w:rsidRDefault="00BB7A6D" w:rsidP="00314CAA">
      <w:pPr>
        <w:pStyle w:val="ListParagraph"/>
        <w:numPr>
          <w:ilvl w:val="0"/>
          <w:numId w:val="60"/>
        </w:numPr>
        <w:spacing w:after="0" w:line="240" w:lineRule="auto"/>
        <w:jc w:val="both"/>
        <w:rPr>
          <w:rFonts w:ascii="Times New Roman" w:hAnsi="Times New Roman" w:cs="Times New Roman"/>
          <w:vanish/>
          <w:sz w:val="24"/>
          <w:szCs w:val="24"/>
        </w:rPr>
      </w:pPr>
    </w:p>
    <w:p w14:paraId="7317D19F" w14:textId="73F4034B" w:rsidR="00FE1958" w:rsidRPr="00B178AF" w:rsidRDefault="00FE1958" w:rsidP="00314CAA">
      <w:pPr>
        <w:pStyle w:val="ListParagraph"/>
        <w:numPr>
          <w:ilvl w:val="1"/>
          <w:numId w:val="60"/>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no deberán abusar en forma alguna de su cargo, en especial para obtener beneficios o ventajas personales o de terceros vinculados.</w:t>
      </w:r>
    </w:p>
    <w:p w14:paraId="1E4A2DF5" w14:textId="77777777" w:rsidR="00241D2F" w:rsidRPr="00B178AF" w:rsidRDefault="00241D2F" w:rsidP="00241D2F">
      <w:pPr>
        <w:pStyle w:val="ListParagraph"/>
        <w:spacing w:after="0"/>
        <w:ind w:left="1247"/>
        <w:jc w:val="both"/>
        <w:rPr>
          <w:rFonts w:ascii="Times New Roman" w:hAnsi="Times New Roman" w:cs="Times New Roman"/>
          <w:sz w:val="24"/>
          <w:szCs w:val="24"/>
        </w:rPr>
      </w:pPr>
    </w:p>
    <w:p w14:paraId="681422AF" w14:textId="0A506241" w:rsidR="00241D2F" w:rsidRPr="00B178AF" w:rsidRDefault="00241D2F" w:rsidP="00314CAA">
      <w:pPr>
        <w:pStyle w:val="ListParagraph"/>
        <w:numPr>
          <w:ilvl w:val="1"/>
          <w:numId w:val="60"/>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Se prohíbe a las personas sujetas al presente Código manejar cualquier clase de favoritismos o clientelismo en los procesos de selección de personal. Las personas sujetas a este código deben velar por el recto y transparente manejo de los procesos de selección de personal dentro de sus organizaciones o asociaciones.</w:t>
      </w:r>
    </w:p>
    <w:p w14:paraId="116C92C8" w14:textId="77777777" w:rsidR="00FE1958" w:rsidRPr="00B178AF" w:rsidRDefault="00FE1958" w:rsidP="00F87B10">
      <w:pPr>
        <w:pStyle w:val="ListParagraph"/>
        <w:spacing w:after="0" w:line="240" w:lineRule="auto"/>
        <w:ind w:left="1247"/>
        <w:jc w:val="both"/>
        <w:rPr>
          <w:rFonts w:ascii="Times New Roman" w:hAnsi="Times New Roman" w:cs="Times New Roman"/>
          <w:sz w:val="24"/>
          <w:szCs w:val="24"/>
        </w:rPr>
      </w:pPr>
    </w:p>
    <w:p w14:paraId="717A3155" w14:textId="77777777" w:rsidR="008D2254" w:rsidRPr="00B178AF" w:rsidRDefault="008D2254" w:rsidP="00314CAA">
      <w:pPr>
        <w:pStyle w:val="ListParagraph"/>
        <w:numPr>
          <w:ilvl w:val="1"/>
          <w:numId w:val="60"/>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incumplimiento de este artículo será sancionado con la correspondiente multa, cuyo importe mínimo será de quinientos dólares americanos (US$ 500.00) o su equivalente en pesos dominicanos, así como la prohibición de ejercer actividades relacionadas con el fútbol durante un periodo máximo de dos (2) años, sin perjuicio de la extensión de la sanción hasta cinco (5) años por agravante o reincidencia, previstos en el presente Código.</w:t>
      </w:r>
    </w:p>
    <w:p w14:paraId="77C38A9A" w14:textId="2A368B5A" w:rsidR="008D2254" w:rsidRPr="00B178AF" w:rsidRDefault="008D2254" w:rsidP="00F87B10">
      <w:pPr>
        <w:pStyle w:val="ListParagraph"/>
        <w:spacing w:after="0" w:line="240" w:lineRule="auto"/>
        <w:ind w:left="1247"/>
        <w:jc w:val="both"/>
        <w:rPr>
          <w:rFonts w:ascii="Times New Roman" w:hAnsi="Times New Roman" w:cs="Times New Roman"/>
          <w:sz w:val="24"/>
          <w:szCs w:val="24"/>
        </w:rPr>
      </w:pPr>
    </w:p>
    <w:p w14:paraId="23A9388C" w14:textId="77777777" w:rsidR="008D2254" w:rsidRPr="00B178AF" w:rsidRDefault="008D2254" w:rsidP="00314CAA">
      <w:pPr>
        <w:pStyle w:val="ListParagraph"/>
        <w:numPr>
          <w:ilvl w:val="1"/>
          <w:numId w:val="60"/>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Esta sanción podrá aumentarse de manera proporcional si la persona ostenta un alto cargo del fútbol, así como en función de la relevancia y la cantidad del beneficio o ventaja recibida.</w:t>
      </w:r>
    </w:p>
    <w:p w14:paraId="7846EE95" w14:textId="543BB547" w:rsidR="00FE1958" w:rsidRPr="00B178AF" w:rsidRDefault="00FE1958" w:rsidP="00FE1958">
      <w:pPr>
        <w:spacing w:after="0"/>
        <w:jc w:val="both"/>
        <w:rPr>
          <w:rFonts w:ascii="Times New Roman" w:hAnsi="Times New Roman" w:cs="Times New Roman"/>
          <w:sz w:val="24"/>
          <w:szCs w:val="24"/>
        </w:rPr>
      </w:pPr>
    </w:p>
    <w:p w14:paraId="304DAF14" w14:textId="098CD623" w:rsidR="00FE1958" w:rsidRDefault="00FE1958" w:rsidP="00FE1958">
      <w:pPr>
        <w:pStyle w:val="ListParagraph"/>
        <w:spacing w:after="0"/>
        <w:ind w:left="1247"/>
        <w:jc w:val="both"/>
        <w:rPr>
          <w:rFonts w:ascii="Times New Roman" w:hAnsi="Times New Roman" w:cs="Times New Roman"/>
          <w:sz w:val="24"/>
          <w:szCs w:val="24"/>
        </w:rPr>
      </w:pPr>
    </w:p>
    <w:p w14:paraId="7AFFB967" w14:textId="77777777" w:rsidR="00F87B10" w:rsidRPr="00B178AF" w:rsidRDefault="00F87B10" w:rsidP="00FE1958">
      <w:pPr>
        <w:pStyle w:val="ListParagraph"/>
        <w:spacing w:after="0"/>
        <w:ind w:left="1247"/>
        <w:jc w:val="both"/>
        <w:rPr>
          <w:rFonts w:ascii="Times New Roman" w:hAnsi="Times New Roman" w:cs="Times New Roman"/>
          <w:sz w:val="24"/>
          <w:szCs w:val="24"/>
        </w:rPr>
      </w:pPr>
    </w:p>
    <w:p w14:paraId="2F426211" w14:textId="5944C8F5" w:rsidR="00FE1958" w:rsidRPr="00B178AF" w:rsidRDefault="00FE1958" w:rsidP="00FE1958">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2</w:t>
      </w:r>
      <w:r w:rsidR="00BB7A6D">
        <w:rPr>
          <w:rFonts w:ascii="Times New Roman" w:hAnsi="Times New Roman" w:cs="Times New Roman"/>
          <w:color w:val="D89423"/>
          <w:sz w:val="24"/>
          <w:szCs w:val="24"/>
        </w:rPr>
        <w:t>7</w:t>
      </w:r>
      <w:r w:rsidR="00BE1549"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IMPLICACIÓN EN APUESTAS, JUEGOS DE AZAR O ACTIVIDADES SIMILARES</w:t>
      </w:r>
      <w:r w:rsidRPr="00B178AF">
        <w:rPr>
          <w:rFonts w:ascii="Times New Roman" w:hAnsi="Times New Roman" w:cs="Times New Roman"/>
          <w:b/>
          <w:bCs/>
          <w:color w:val="36468B"/>
          <w:sz w:val="24"/>
          <w:szCs w:val="24"/>
        </w:rPr>
        <w:t>.</w:t>
      </w:r>
    </w:p>
    <w:p w14:paraId="0AF504FB" w14:textId="5847D656" w:rsidR="00FE1958" w:rsidRPr="00B178AF" w:rsidRDefault="00FE1958" w:rsidP="00FE1958">
      <w:pPr>
        <w:spacing w:after="0"/>
        <w:jc w:val="both"/>
        <w:rPr>
          <w:rFonts w:ascii="Times New Roman" w:hAnsi="Times New Roman" w:cs="Times New Roman"/>
          <w:sz w:val="24"/>
          <w:szCs w:val="24"/>
        </w:rPr>
      </w:pPr>
    </w:p>
    <w:p w14:paraId="21218556"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4244F573"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26CE2D3D"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747CF356"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4E57421F"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38120EA2"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44015757"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14CAC0BF"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601F3C02"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3061FF33"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121354BB"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27B6C97F"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48A5BB89"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55DED693"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3F553119"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1672EDEA"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62616634"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45B0001C"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202AF5C5"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066470E6"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36247ED5"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116F811E"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431EDE8D"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206FB8A0"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2626DA6D"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10AC73D0"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35F7B62E" w14:textId="77777777" w:rsidR="00F87B10" w:rsidRPr="00F87B10" w:rsidRDefault="00F87B10" w:rsidP="00314CAA">
      <w:pPr>
        <w:pStyle w:val="ListParagraph"/>
        <w:numPr>
          <w:ilvl w:val="0"/>
          <w:numId w:val="11"/>
        </w:numPr>
        <w:spacing w:after="0" w:line="240" w:lineRule="auto"/>
        <w:jc w:val="both"/>
        <w:rPr>
          <w:rFonts w:ascii="Times New Roman" w:hAnsi="Times New Roman" w:cs="Times New Roman"/>
          <w:vanish/>
          <w:sz w:val="24"/>
          <w:szCs w:val="24"/>
        </w:rPr>
      </w:pPr>
    </w:p>
    <w:p w14:paraId="56F68412" w14:textId="42E3BDDE" w:rsidR="00FE1958" w:rsidRPr="00B178AF" w:rsidRDefault="00FE1958" w:rsidP="00314CAA">
      <w:pPr>
        <w:pStyle w:val="ListParagraph"/>
        <w:numPr>
          <w:ilvl w:val="1"/>
          <w:numId w:val="1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 este código tienen prohibido participar, directa o indirectamente, en apuestas, juegos de azar, loterías y actividades o negocios similares relacionados con partidos o competiciones de fútbol y/u otras actividades relacionadas con el fútbol.</w:t>
      </w:r>
    </w:p>
    <w:p w14:paraId="3814BB3A" w14:textId="77777777" w:rsidR="00FE1958" w:rsidRPr="00B178AF" w:rsidRDefault="00FE1958" w:rsidP="00FE1958">
      <w:pPr>
        <w:pStyle w:val="ListParagraph"/>
        <w:spacing w:after="0"/>
        <w:ind w:left="1247"/>
        <w:jc w:val="both"/>
        <w:rPr>
          <w:rFonts w:ascii="Times New Roman" w:hAnsi="Times New Roman" w:cs="Times New Roman"/>
          <w:sz w:val="24"/>
          <w:szCs w:val="24"/>
        </w:rPr>
      </w:pPr>
    </w:p>
    <w:p w14:paraId="7E0ED19D" w14:textId="6948FC01" w:rsidR="008D2254" w:rsidRPr="00B178AF" w:rsidRDefault="00FE1958" w:rsidP="00314CAA">
      <w:pPr>
        <w:pStyle w:val="ListParagraph"/>
        <w:numPr>
          <w:ilvl w:val="1"/>
          <w:numId w:val="1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Se prohíbe a las personas sujetas al presente código tener </w:t>
      </w:r>
      <w:r w:rsidR="006F2A24" w:rsidRPr="00B178AF">
        <w:rPr>
          <w:rFonts w:ascii="Times New Roman" w:hAnsi="Times New Roman" w:cs="Times New Roman"/>
          <w:sz w:val="24"/>
          <w:szCs w:val="24"/>
        </w:rPr>
        <w:t xml:space="preserve">cualesquiera </w:t>
      </w:r>
      <w:r w:rsidRPr="00B178AF">
        <w:rPr>
          <w:rFonts w:ascii="Times New Roman" w:hAnsi="Times New Roman" w:cs="Times New Roman"/>
          <w:sz w:val="24"/>
          <w:szCs w:val="24"/>
        </w:rPr>
        <w:t>tipo</w:t>
      </w:r>
      <w:r w:rsidR="006F2A24" w:rsidRPr="00B178AF">
        <w:rPr>
          <w:rFonts w:ascii="Times New Roman" w:hAnsi="Times New Roman" w:cs="Times New Roman"/>
          <w:sz w:val="24"/>
          <w:szCs w:val="24"/>
        </w:rPr>
        <w:t>s</w:t>
      </w:r>
      <w:r w:rsidRPr="00B178AF">
        <w:rPr>
          <w:rFonts w:ascii="Times New Roman" w:hAnsi="Times New Roman" w:cs="Times New Roman"/>
          <w:sz w:val="24"/>
          <w:szCs w:val="24"/>
        </w:rPr>
        <w:t xml:space="preserve"> de </w:t>
      </w:r>
      <w:r w:rsidR="006F2A24" w:rsidRPr="00B178AF">
        <w:rPr>
          <w:rFonts w:ascii="Times New Roman" w:hAnsi="Times New Roman" w:cs="Times New Roman"/>
          <w:sz w:val="24"/>
          <w:szCs w:val="24"/>
        </w:rPr>
        <w:t>intereses</w:t>
      </w:r>
      <w:r w:rsidRPr="00B178AF">
        <w:rPr>
          <w:rFonts w:ascii="Times New Roman" w:hAnsi="Times New Roman" w:cs="Times New Roman"/>
          <w:sz w:val="24"/>
          <w:szCs w:val="24"/>
        </w:rPr>
        <w:t>, de forma directa o indirecta (a través de terceros o con la colaboración de estos), en entidades, empresas, organizaciones</w:t>
      </w:r>
      <w:r w:rsidR="00CA52B0" w:rsidRPr="00B178AF">
        <w:rPr>
          <w:rFonts w:ascii="Times New Roman" w:hAnsi="Times New Roman" w:cs="Times New Roman"/>
          <w:sz w:val="24"/>
          <w:szCs w:val="24"/>
        </w:rPr>
        <w:t xml:space="preserve"> o entidades de esta naturaleza</w:t>
      </w:r>
      <w:r w:rsidRPr="00B178AF">
        <w:rPr>
          <w:rFonts w:ascii="Times New Roman" w:hAnsi="Times New Roman" w:cs="Times New Roman"/>
          <w:sz w:val="24"/>
          <w:szCs w:val="24"/>
        </w:rPr>
        <w:t xml:space="preserve">. que promuevan, negocien, organicen o dirijan apuestas, juegos de azar, loterías o eventos o transacciones similares relacionadas con partidos o competiciones de fútbol. </w:t>
      </w:r>
    </w:p>
    <w:p w14:paraId="198C77FD" w14:textId="77777777" w:rsidR="008D2254" w:rsidRPr="00B178AF" w:rsidRDefault="008D2254" w:rsidP="00F87B10">
      <w:pPr>
        <w:pStyle w:val="ListParagraph"/>
        <w:spacing w:after="0" w:line="240" w:lineRule="auto"/>
        <w:ind w:left="1247"/>
        <w:jc w:val="both"/>
        <w:rPr>
          <w:rFonts w:ascii="Times New Roman" w:hAnsi="Times New Roman" w:cs="Times New Roman"/>
          <w:sz w:val="24"/>
          <w:szCs w:val="24"/>
        </w:rPr>
      </w:pPr>
    </w:p>
    <w:p w14:paraId="5226BF38" w14:textId="72929FF1" w:rsidR="00FE1958" w:rsidRPr="00B178AF" w:rsidRDefault="00FE1958" w:rsidP="00314CAA">
      <w:pPr>
        <w:pStyle w:val="ListParagraph"/>
        <w:numPr>
          <w:ilvl w:val="1"/>
          <w:numId w:val="1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Se entiende por intereses toda posible ventaja que redunde en beneficio de las personas sujetas al presente código y/o sus partes vinculadas.</w:t>
      </w:r>
    </w:p>
    <w:p w14:paraId="3B6B46AB" w14:textId="77777777" w:rsidR="00FE1958" w:rsidRPr="00B178AF" w:rsidRDefault="00FE1958" w:rsidP="00F87B10">
      <w:pPr>
        <w:pStyle w:val="ListParagraph"/>
        <w:spacing w:after="0" w:line="240" w:lineRule="auto"/>
        <w:ind w:left="1247"/>
        <w:jc w:val="both"/>
        <w:rPr>
          <w:rFonts w:ascii="Times New Roman" w:hAnsi="Times New Roman" w:cs="Times New Roman"/>
          <w:sz w:val="24"/>
          <w:szCs w:val="24"/>
        </w:rPr>
      </w:pPr>
    </w:p>
    <w:p w14:paraId="09F348C8" w14:textId="6E8442F5" w:rsidR="008D2254" w:rsidRDefault="008D2254" w:rsidP="00314CAA">
      <w:pPr>
        <w:pStyle w:val="ListParagraph"/>
        <w:numPr>
          <w:ilvl w:val="1"/>
          <w:numId w:val="1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Siempre y cuando la conducta sancionada no constituya otra violación del presente código, el incumplimiento de este artículo será sancionado con la correspondiente multa, cuyo importe mínimo será de mil dólares americanos (US$ 1,000.00) o su equivalente en pesos dominicanos, así como la prohibición de ejercer actividades relacionadas con el fútbol durante un periodo máximo de tres (3) años.</w:t>
      </w:r>
    </w:p>
    <w:p w14:paraId="630993C2" w14:textId="77777777" w:rsidR="00F87B10" w:rsidRPr="00F87B10" w:rsidRDefault="00F87B10" w:rsidP="00F87B10">
      <w:pPr>
        <w:spacing w:after="0" w:line="240" w:lineRule="auto"/>
        <w:jc w:val="both"/>
        <w:rPr>
          <w:rFonts w:ascii="Times New Roman" w:hAnsi="Times New Roman" w:cs="Times New Roman"/>
          <w:sz w:val="24"/>
          <w:szCs w:val="24"/>
        </w:rPr>
      </w:pPr>
    </w:p>
    <w:p w14:paraId="1BE717FD" w14:textId="77777777" w:rsidR="00BE1549" w:rsidRPr="00F87B10" w:rsidRDefault="00BE1549" w:rsidP="00F87B10">
      <w:pPr>
        <w:pStyle w:val="ListParagraph"/>
        <w:spacing w:after="0"/>
        <w:ind w:left="760"/>
        <w:jc w:val="both"/>
        <w:rPr>
          <w:rFonts w:ascii="Times New Roman" w:hAnsi="Times New Roman" w:cs="Times New Roman"/>
          <w:sz w:val="24"/>
          <w:szCs w:val="24"/>
        </w:rPr>
      </w:pPr>
    </w:p>
    <w:p w14:paraId="0B9007F9" w14:textId="2BBB73F4" w:rsidR="00BE1549" w:rsidRPr="00B178AF" w:rsidRDefault="00BE1549" w:rsidP="00BE1549">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2</w:t>
      </w:r>
      <w:r w:rsidR="00BB7A6D">
        <w:rPr>
          <w:rFonts w:ascii="Times New Roman" w:hAnsi="Times New Roman" w:cs="Times New Roman"/>
          <w:color w:val="D89423"/>
          <w:sz w:val="24"/>
          <w:szCs w:val="24"/>
        </w:rPr>
        <w:t>8</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COHECHO Y CORRUPCIÓN</w:t>
      </w:r>
    </w:p>
    <w:p w14:paraId="60F7C255" w14:textId="15094906" w:rsidR="00BE1549" w:rsidRPr="00B178AF" w:rsidRDefault="00BE1549" w:rsidP="00FE1958">
      <w:pPr>
        <w:spacing w:after="0"/>
        <w:jc w:val="both"/>
        <w:rPr>
          <w:rFonts w:ascii="Times New Roman" w:hAnsi="Times New Roman" w:cs="Times New Roman"/>
          <w:sz w:val="24"/>
          <w:szCs w:val="24"/>
        </w:rPr>
      </w:pPr>
    </w:p>
    <w:p w14:paraId="16CEFC8B"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2BF19507"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053D54D0"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0DB64323"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695082E7"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2AC87186"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36426827"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6D219393"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4B3BF690"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725BB431"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3FE3EA01"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61936A46"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75FCA9E0"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273AE334"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253E2D55"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754F93B5"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71F65E10"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379F72C9"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4B73096A"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1966D0A5"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12F29818"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3D5E0AD2"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1F58F5A1"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0701F25A"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524CF9A9"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5B682F28"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01A53D99"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098D5714" w14:textId="77777777" w:rsidR="00F87B10" w:rsidRPr="00F87B10" w:rsidRDefault="00F87B10" w:rsidP="00314CAA">
      <w:pPr>
        <w:pStyle w:val="ListParagraph"/>
        <w:numPr>
          <w:ilvl w:val="0"/>
          <w:numId w:val="12"/>
        </w:numPr>
        <w:spacing w:after="0" w:line="240" w:lineRule="auto"/>
        <w:jc w:val="both"/>
        <w:rPr>
          <w:rFonts w:ascii="Times New Roman" w:hAnsi="Times New Roman" w:cs="Times New Roman"/>
          <w:vanish/>
          <w:sz w:val="24"/>
          <w:szCs w:val="24"/>
        </w:rPr>
      </w:pPr>
    </w:p>
    <w:p w14:paraId="4C66D809" w14:textId="3B38B53A" w:rsidR="00870946" w:rsidRDefault="007F5289" w:rsidP="00314CAA">
      <w:pPr>
        <w:pStyle w:val="ListParagraph"/>
        <w:numPr>
          <w:ilvl w:val="1"/>
          <w:numId w:val="12"/>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Las personas sujetas al presente Código no deberán aceptar, conceder, ofrecer, prometer, recibir, pedir o solicitar beneficios personales o económicos indebidos ni </w:t>
      </w:r>
      <w:r w:rsidR="006F2A24" w:rsidRPr="00B178AF">
        <w:rPr>
          <w:rFonts w:ascii="Times New Roman" w:hAnsi="Times New Roman" w:cs="Times New Roman"/>
          <w:sz w:val="24"/>
          <w:szCs w:val="24"/>
        </w:rPr>
        <w:t xml:space="preserve">ninguna </w:t>
      </w:r>
      <w:r w:rsidRPr="00B178AF">
        <w:rPr>
          <w:rFonts w:ascii="Times New Roman" w:hAnsi="Times New Roman" w:cs="Times New Roman"/>
          <w:sz w:val="24"/>
          <w:szCs w:val="24"/>
        </w:rPr>
        <w:t>otra ventaja, a fin de conseguir o mantener un negocio o cualquier otro beneficio deshonesto en beneficio o por medio de cualquier persona de la FEDOFÚTBOL o ajena a esta.</w:t>
      </w:r>
    </w:p>
    <w:p w14:paraId="04CE6958" w14:textId="77777777" w:rsidR="00F87B10" w:rsidRPr="00B178AF" w:rsidRDefault="00F87B10" w:rsidP="00F87B10">
      <w:pPr>
        <w:pStyle w:val="ListParagraph"/>
        <w:spacing w:after="0" w:line="240" w:lineRule="auto"/>
        <w:ind w:left="1247"/>
        <w:jc w:val="both"/>
        <w:rPr>
          <w:rFonts w:ascii="Times New Roman" w:hAnsi="Times New Roman" w:cs="Times New Roman"/>
          <w:sz w:val="24"/>
          <w:szCs w:val="24"/>
        </w:rPr>
      </w:pPr>
    </w:p>
    <w:p w14:paraId="2043336A" w14:textId="5849A0CB" w:rsidR="00BE1549" w:rsidRPr="00B178AF" w:rsidRDefault="007F5289" w:rsidP="00314CAA">
      <w:pPr>
        <w:pStyle w:val="ListParagraph"/>
        <w:numPr>
          <w:ilvl w:val="1"/>
          <w:numId w:val="12"/>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Estos actos están prohibidos, indistintamente de que se lleven a cabo de forma directa o indirecta en colaboración con terceros. En particular, las personas sujetas al presente código no deberán aceptar, conceder, ofrecer, prometer, recibir, pedir o solicitar beneficios personales o económicos indebidos ni otras ventajas por la ejecución u omisión de un acto relacionado con sus actividades oficiales y que dé lugar a un incumplimiento de sus obligaciones, o sobre el que tengan poder de decisión.</w:t>
      </w:r>
    </w:p>
    <w:p w14:paraId="6B1EF3C0" w14:textId="77777777" w:rsidR="007F5289" w:rsidRPr="00B178AF" w:rsidRDefault="007F5289" w:rsidP="00F87B10">
      <w:pPr>
        <w:pStyle w:val="ListParagraph"/>
        <w:spacing w:after="0" w:line="240" w:lineRule="auto"/>
        <w:ind w:left="1247"/>
        <w:jc w:val="both"/>
        <w:rPr>
          <w:rFonts w:ascii="Times New Roman" w:hAnsi="Times New Roman" w:cs="Times New Roman"/>
          <w:sz w:val="24"/>
          <w:szCs w:val="24"/>
        </w:rPr>
      </w:pPr>
    </w:p>
    <w:p w14:paraId="7577C68E" w14:textId="4954FAE6" w:rsidR="001514F5" w:rsidRPr="00B178AF" w:rsidRDefault="007F5289" w:rsidP="00314CAA">
      <w:pPr>
        <w:pStyle w:val="ListParagraph"/>
        <w:numPr>
          <w:ilvl w:val="1"/>
          <w:numId w:val="12"/>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lastRenderedPageBreak/>
        <w:t>Las personas sujetas al presente Código se abstendrán de toda actividad o comportamiento que pudiera dar la impresión o despertar sospechas de una contravención del presente artículo</w:t>
      </w:r>
      <w:r w:rsidR="001514F5" w:rsidRPr="00B178AF">
        <w:rPr>
          <w:rFonts w:ascii="Times New Roman" w:hAnsi="Times New Roman" w:cs="Times New Roman"/>
          <w:sz w:val="24"/>
          <w:szCs w:val="24"/>
        </w:rPr>
        <w:t>.</w:t>
      </w:r>
    </w:p>
    <w:p w14:paraId="0F092F93" w14:textId="77777777" w:rsidR="001514F5" w:rsidRPr="00B178AF" w:rsidRDefault="001514F5" w:rsidP="00F87B10">
      <w:pPr>
        <w:pStyle w:val="ListParagraph"/>
        <w:spacing w:after="0" w:line="240" w:lineRule="auto"/>
        <w:ind w:left="1247"/>
        <w:jc w:val="both"/>
        <w:rPr>
          <w:rFonts w:ascii="Times New Roman" w:hAnsi="Times New Roman" w:cs="Times New Roman"/>
          <w:sz w:val="24"/>
          <w:szCs w:val="24"/>
        </w:rPr>
      </w:pPr>
    </w:p>
    <w:p w14:paraId="1D6534AF" w14:textId="77777777" w:rsidR="0072206A" w:rsidRPr="00B178AF" w:rsidRDefault="0072206A" w:rsidP="00314CAA">
      <w:pPr>
        <w:pStyle w:val="ListParagraph"/>
        <w:numPr>
          <w:ilvl w:val="1"/>
          <w:numId w:val="12"/>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Siempre y cuando la conducta sancionada no constituya otra violación del presente código, el incumplimiento de este artículo será sancionado con la correspondiente multa, cuyo importe mínimo será de mil dólares americanos (US$ 1,000.00) o su equivalente en pesos dominicanos, así como la prohibición de ejercer actividades relacionadas con el fútbol durante un periodo mínimo de cinco (5) años. </w:t>
      </w:r>
    </w:p>
    <w:p w14:paraId="75BB7B7D" w14:textId="77777777" w:rsidR="009F3D01" w:rsidRPr="00F87B10" w:rsidRDefault="009F3D01" w:rsidP="00F87B10">
      <w:pPr>
        <w:spacing w:after="0" w:line="240" w:lineRule="auto"/>
        <w:jc w:val="both"/>
        <w:rPr>
          <w:rFonts w:ascii="Times New Roman" w:hAnsi="Times New Roman" w:cs="Times New Roman"/>
          <w:sz w:val="24"/>
          <w:szCs w:val="24"/>
        </w:rPr>
      </w:pPr>
    </w:p>
    <w:p w14:paraId="15C179E3" w14:textId="5F347B05" w:rsidR="0072206A" w:rsidRDefault="009F3D01" w:rsidP="00314CAA">
      <w:pPr>
        <w:pStyle w:val="ListParagraph"/>
        <w:numPr>
          <w:ilvl w:val="1"/>
          <w:numId w:val="12"/>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sanción descrita en el apartado anterior podrá atenuarse a discreción de la Comisión de Ética cuando la persona implicada colabore con el proceso de instrucción aportando datos y pruebas que esclarezcan la investigación y los hechos acontecidos.</w:t>
      </w:r>
    </w:p>
    <w:p w14:paraId="3BE677A1" w14:textId="77777777" w:rsidR="00F87B10" w:rsidRPr="00F87B10" w:rsidRDefault="00F87B10" w:rsidP="00F87B10">
      <w:pPr>
        <w:pStyle w:val="ListParagraph"/>
        <w:rPr>
          <w:rFonts w:ascii="Times New Roman" w:hAnsi="Times New Roman" w:cs="Times New Roman"/>
          <w:sz w:val="24"/>
          <w:szCs w:val="24"/>
        </w:rPr>
      </w:pPr>
    </w:p>
    <w:p w14:paraId="7B6063ED" w14:textId="77777777" w:rsidR="00F87B10" w:rsidRPr="00B178AF" w:rsidRDefault="00F87B10" w:rsidP="00F87B10">
      <w:pPr>
        <w:pStyle w:val="ListParagraph"/>
        <w:spacing w:after="0" w:line="240" w:lineRule="auto"/>
        <w:ind w:left="1247"/>
        <w:jc w:val="both"/>
        <w:rPr>
          <w:rFonts w:ascii="Times New Roman" w:hAnsi="Times New Roman" w:cs="Times New Roman"/>
          <w:sz w:val="24"/>
          <w:szCs w:val="24"/>
        </w:rPr>
      </w:pPr>
    </w:p>
    <w:p w14:paraId="2A9AC1A4" w14:textId="4263F0BA" w:rsidR="0072206A" w:rsidRPr="00B178AF" w:rsidRDefault="0072206A" w:rsidP="00314CAA">
      <w:pPr>
        <w:pStyle w:val="ListParagraph"/>
        <w:numPr>
          <w:ilvl w:val="1"/>
          <w:numId w:val="12"/>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Cualquier cantidad recibida indebidamente se tomará en consideración para el cálculo de la multa.</w:t>
      </w:r>
      <w:r w:rsidR="00F87B10">
        <w:rPr>
          <w:rFonts w:ascii="Times New Roman" w:hAnsi="Times New Roman" w:cs="Times New Roman"/>
          <w:sz w:val="24"/>
          <w:szCs w:val="24"/>
        </w:rPr>
        <w:t xml:space="preserve"> </w:t>
      </w:r>
      <w:r w:rsidRPr="00B178AF">
        <w:rPr>
          <w:rFonts w:ascii="Times New Roman" w:hAnsi="Times New Roman" w:cs="Times New Roman"/>
          <w:sz w:val="24"/>
          <w:szCs w:val="24"/>
        </w:rPr>
        <w:t>Esta sanción podrá aumentarse de manera proporcional si la persona ostenta un alto cargo del fútbol, así como en función de la relevancia y la cantidad de la ventaja recibida.</w:t>
      </w:r>
    </w:p>
    <w:p w14:paraId="5DDE0CB7" w14:textId="77777777" w:rsidR="0072206A" w:rsidRPr="00B178AF" w:rsidRDefault="0072206A" w:rsidP="00F87B10">
      <w:pPr>
        <w:pStyle w:val="ListParagraph"/>
        <w:spacing w:after="0" w:line="240" w:lineRule="auto"/>
        <w:ind w:left="1247"/>
        <w:jc w:val="both"/>
        <w:rPr>
          <w:rFonts w:ascii="Times New Roman" w:hAnsi="Times New Roman" w:cs="Times New Roman"/>
          <w:sz w:val="24"/>
          <w:szCs w:val="24"/>
        </w:rPr>
      </w:pPr>
    </w:p>
    <w:p w14:paraId="42CD04FB" w14:textId="77777777" w:rsidR="007F5289" w:rsidRPr="00F87B10" w:rsidRDefault="007F5289" w:rsidP="00F87B10">
      <w:pPr>
        <w:spacing w:after="0"/>
        <w:jc w:val="both"/>
        <w:rPr>
          <w:rFonts w:ascii="Times New Roman" w:hAnsi="Times New Roman" w:cs="Times New Roman"/>
          <w:sz w:val="24"/>
          <w:szCs w:val="24"/>
        </w:rPr>
      </w:pPr>
    </w:p>
    <w:p w14:paraId="4E44D930" w14:textId="51652A28" w:rsidR="007F5289" w:rsidRPr="00B178AF" w:rsidRDefault="007F5289" w:rsidP="007F5289">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2</w:t>
      </w:r>
      <w:r w:rsidR="00BB7A6D">
        <w:rPr>
          <w:rFonts w:ascii="Times New Roman" w:hAnsi="Times New Roman" w:cs="Times New Roman"/>
          <w:color w:val="D89423"/>
          <w:sz w:val="24"/>
          <w:szCs w:val="24"/>
        </w:rPr>
        <w:t>9</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APROBACIÓN INDEBIDA Y MALVERSACIÓN DE FONDOS</w:t>
      </w:r>
    </w:p>
    <w:p w14:paraId="13883310" w14:textId="045DAFA4" w:rsidR="007F5289" w:rsidRPr="00B178AF" w:rsidRDefault="007F5289" w:rsidP="007F5289">
      <w:pPr>
        <w:spacing w:after="0"/>
        <w:jc w:val="both"/>
        <w:rPr>
          <w:rFonts w:ascii="Times New Roman" w:hAnsi="Times New Roman" w:cs="Times New Roman"/>
          <w:sz w:val="24"/>
          <w:szCs w:val="24"/>
        </w:rPr>
      </w:pPr>
    </w:p>
    <w:p w14:paraId="3ECB85C1"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76B51F04"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00667079"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09746BDB"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7112BB0F"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52749DEF"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2DE44E4B"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4B7C9469"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5B067E64"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5F5CFDE4"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3F598DE6"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0C3CF314"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2B994A8F"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2A373B48"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6221BDC3"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309A8E74"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251CFE84"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59ED7729"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7969A372"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5B07D4AD"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2AE23EB7"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68D4D3F8"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452FBEAD"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0E466365"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22317B0F"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4F63598D"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169BA4C5" w14:textId="77777777" w:rsidR="001514F5" w:rsidRPr="00B178AF" w:rsidRDefault="001514F5" w:rsidP="00314CAA">
      <w:pPr>
        <w:pStyle w:val="ListParagraph"/>
        <w:numPr>
          <w:ilvl w:val="0"/>
          <w:numId w:val="30"/>
        </w:numPr>
        <w:spacing w:after="0"/>
        <w:jc w:val="both"/>
        <w:rPr>
          <w:rFonts w:ascii="Times New Roman" w:hAnsi="Times New Roman" w:cs="Times New Roman"/>
          <w:vanish/>
          <w:sz w:val="24"/>
          <w:szCs w:val="24"/>
        </w:rPr>
      </w:pPr>
    </w:p>
    <w:p w14:paraId="5D62BC6B"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3DA59E33"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07D09FC7"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11B00912"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4A85C00A"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1010227F"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11E99A6A"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1FC320BD"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711882B5"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4F96DDC0"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6972CF46"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6C250030"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28C8C99B"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08595933"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6351260A"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533E05DB"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217E11FB"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03C117F5"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79372A71"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21C567BE"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333AD1EB"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30F121C9"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688F7587"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2FEEE594"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072B5CBE"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5D71B9B9"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5B1573AA"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535900A0"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183514D5"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7F9418AD" w14:textId="1879EAE5" w:rsidR="0086367C" w:rsidRPr="00B178AF" w:rsidRDefault="0086367C"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no se apropiarán de manera indebida ni malversarán los fondos de la FEDOFÚTBOL, Asociaciones, los clubes, sea de forma directa o indirecta, mediante o en colaboración con terceros.</w:t>
      </w:r>
    </w:p>
    <w:p w14:paraId="5F0F3876" w14:textId="77777777" w:rsidR="0086367C" w:rsidRPr="00B178AF" w:rsidRDefault="0086367C" w:rsidP="00F87B10">
      <w:pPr>
        <w:pStyle w:val="ListParagraph"/>
        <w:spacing w:after="0" w:line="240" w:lineRule="auto"/>
        <w:ind w:left="1247"/>
        <w:jc w:val="both"/>
        <w:rPr>
          <w:rFonts w:ascii="Times New Roman" w:hAnsi="Times New Roman" w:cs="Times New Roman"/>
          <w:sz w:val="24"/>
          <w:szCs w:val="24"/>
        </w:rPr>
      </w:pPr>
    </w:p>
    <w:p w14:paraId="1927E6DF" w14:textId="3A927AA0" w:rsidR="0086367C" w:rsidRPr="00B178AF" w:rsidRDefault="0086367C"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se abstendrán de toda actividad o comportamiento que pudiera dar la impresión o despertar sospechas de una contravención del presente artículo.</w:t>
      </w:r>
    </w:p>
    <w:p w14:paraId="0AD239C2" w14:textId="77777777" w:rsidR="0086367C" w:rsidRPr="00B178AF" w:rsidRDefault="0086367C" w:rsidP="00F87B10">
      <w:pPr>
        <w:pStyle w:val="ListParagraph"/>
        <w:spacing w:after="0" w:line="240" w:lineRule="auto"/>
        <w:ind w:left="1247"/>
        <w:jc w:val="both"/>
        <w:rPr>
          <w:rFonts w:ascii="Times New Roman" w:hAnsi="Times New Roman" w:cs="Times New Roman"/>
          <w:sz w:val="24"/>
          <w:szCs w:val="24"/>
        </w:rPr>
      </w:pPr>
    </w:p>
    <w:p w14:paraId="001CEF18" w14:textId="77777777" w:rsidR="0072206A" w:rsidRPr="00B178AF" w:rsidRDefault="0072206A"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incumplimiento de este artículo será sancionado con la correspondiente multa, cuyo importe mínimo será sancionado con la correspondiente multa, cuyo importe mínimo será de mil dólares americanos (US$ 1,000.00) o su equivalente en pesos, así como la prohibición de ejercer actividades relacionadas con el fútbol durante un periodo mínimo de cinco (5) años.</w:t>
      </w:r>
    </w:p>
    <w:p w14:paraId="70C93509" w14:textId="77777777" w:rsidR="0086367C" w:rsidRPr="00B178AF" w:rsidRDefault="0086367C" w:rsidP="00F87B10">
      <w:pPr>
        <w:pStyle w:val="ListParagraph"/>
        <w:spacing w:after="0" w:line="240" w:lineRule="auto"/>
        <w:ind w:left="1247"/>
        <w:jc w:val="both"/>
        <w:rPr>
          <w:rFonts w:ascii="Times New Roman" w:hAnsi="Times New Roman" w:cs="Times New Roman"/>
          <w:sz w:val="24"/>
          <w:szCs w:val="24"/>
        </w:rPr>
      </w:pPr>
    </w:p>
    <w:p w14:paraId="388C1332" w14:textId="383307D3" w:rsidR="0086367C" w:rsidRPr="00B178AF" w:rsidRDefault="0086367C"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cantidad de fondos apropiados de manera indebida se incluirá en el cálculo de la multa. Esta sanción podrá aumentarse de manera proporcional si la persona ostenta un alto cargo del fútbol, así como en función de la relevancia y la cantidad de los fondos en cuestión o de la ventaja recibida.</w:t>
      </w:r>
    </w:p>
    <w:p w14:paraId="18E86F3C" w14:textId="77777777" w:rsidR="0086367C" w:rsidRPr="00B178AF" w:rsidRDefault="0086367C" w:rsidP="0086367C">
      <w:pPr>
        <w:pStyle w:val="ListParagraph"/>
        <w:rPr>
          <w:rFonts w:ascii="Times New Roman" w:hAnsi="Times New Roman" w:cs="Times New Roman"/>
          <w:sz w:val="24"/>
          <w:szCs w:val="24"/>
        </w:rPr>
      </w:pPr>
    </w:p>
    <w:p w14:paraId="430ECAA5" w14:textId="77777777" w:rsidR="0086367C" w:rsidRPr="00B178AF" w:rsidRDefault="0086367C" w:rsidP="0086367C">
      <w:pPr>
        <w:pStyle w:val="ListParagraph"/>
        <w:spacing w:after="0"/>
        <w:ind w:left="1247"/>
        <w:jc w:val="both"/>
        <w:rPr>
          <w:rFonts w:ascii="Times New Roman" w:hAnsi="Times New Roman" w:cs="Times New Roman"/>
          <w:sz w:val="24"/>
          <w:szCs w:val="24"/>
        </w:rPr>
      </w:pPr>
    </w:p>
    <w:p w14:paraId="2980E227" w14:textId="4FA82E2A" w:rsidR="0086367C" w:rsidRPr="00B178AF" w:rsidRDefault="0086367C" w:rsidP="0086367C">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lastRenderedPageBreak/>
        <w:t xml:space="preserve">Artículo: </w:t>
      </w:r>
      <w:r w:rsidRPr="00B178AF">
        <w:rPr>
          <w:rFonts w:ascii="Times New Roman" w:hAnsi="Times New Roman" w:cs="Times New Roman"/>
          <w:color w:val="D89423"/>
          <w:sz w:val="24"/>
          <w:szCs w:val="24"/>
        </w:rPr>
        <w:tab/>
      </w:r>
      <w:r w:rsidR="00F87B10">
        <w:rPr>
          <w:rFonts w:ascii="Times New Roman" w:hAnsi="Times New Roman" w:cs="Times New Roman"/>
          <w:color w:val="D89423"/>
          <w:sz w:val="24"/>
          <w:szCs w:val="24"/>
        </w:rPr>
        <w:t>30</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MANIPULACIÓN DE PARTIDOS O COMPETICIONES DE FÚTBOL</w:t>
      </w:r>
    </w:p>
    <w:p w14:paraId="18C000B9" w14:textId="574236FD" w:rsidR="0086367C" w:rsidRPr="00B178AF" w:rsidRDefault="0086367C" w:rsidP="0086367C">
      <w:pPr>
        <w:spacing w:after="0"/>
        <w:jc w:val="both"/>
        <w:rPr>
          <w:rFonts w:ascii="Times New Roman" w:hAnsi="Times New Roman" w:cs="Times New Roman"/>
          <w:sz w:val="24"/>
          <w:szCs w:val="24"/>
        </w:rPr>
      </w:pPr>
    </w:p>
    <w:p w14:paraId="5CA330FD"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0C147ED0"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1E012D9D"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5CA5653D"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69DAE84A"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585CE0EC"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3747A6A0"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14AB5E4E"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71EF0AC4"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291EBF5B"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5EA55480"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46B63E1D"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538E6AEC"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793A4A31"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628E19A1"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6603F72D"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2D02E9FE"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5D2D3924"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39B5035F"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25724B10"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6E14B622"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217B87A1"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289A2CB8"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7BDAA79F"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30F41CE6"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0C9189E9"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169432E8"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7B6DDD95" w14:textId="77777777" w:rsidR="0086367C" w:rsidRPr="00B178AF" w:rsidRDefault="0086367C" w:rsidP="00314CAA">
      <w:pPr>
        <w:pStyle w:val="ListParagraph"/>
        <w:numPr>
          <w:ilvl w:val="0"/>
          <w:numId w:val="13"/>
        </w:numPr>
        <w:spacing w:after="0"/>
        <w:jc w:val="both"/>
        <w:rPr>
          <w:rFonts w:ascii="Times New Roman" w:hAnsi="Times New Roman" w:cs="Times New Roman"/>
          <w:vanish/>
          <w:sz w:val="24"/>
          <w:szCs w:val="24"/>
        </w:rPr>
      </w:pPr>
    </w:p>
    <w:p w14:paraId="51822456"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5FD71FAB" w14:textId="48C4F730" w:rsidR="00966DFB" w:rsidRPr="00F87B10" w:rsidRDefault="00966DF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Se prohíbe a las personas sujetas al presente Código involucrarse en el amaño de partidos o de competiciones de fútbol. </w:t>
      </w:r>
    </w:p>
    <w:p w14:paraId="056609FC" w14:textId="7D7748E4" w:rsidR="00966DFB" w:rsidRPr="00B178AF" w:rsidRDefault="00966DF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Se entiende por amaño la acción de influir o alterar de manera ilegítima, por acción u omisión, en el curso, el resultado o cualquier otro aspecto de un partido o una competición de fútbol, con independencia de si la conducta tuvo como finalidad la obtención de una ganancia económica, una ventaja deportiva o cualquier otro fin.</w:t>
      </w:r>
    </w:p>
    <w:p w14:paraId="41A58181" w14:textId="77777777" w:rsidR="00966DFB" w:rsidRPr="00B178AF" w:rsidRDefault="00966DFB" w:rsidP="00F87B10">
      <w:pPr>
        <w:pStyle w:val="ListParagraph"/>
        <w:spacing w:after="0" w:line="240" w:lineRule="auto"/>
        <w:ind w:left="1247"/>
        <w:jc w:val="both"/>
        <w:rPr>
          <w:rFonts w:ascii="Times New Roman" w:hAnsi="Times New Roman" w:cs="Times New Roman"/>
          <w:sz w:val="24"/>
          <w:szCs w:val="24"/>
        </w:rPr>
      </w:pPr>
    </w:p>
    <w:p w14:paraId="38832617" w14:textId="6434483D" w:rsidR="00966DFB" w:rsidRPr="00B178AF" w:rsidRDefault="00966DF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En particular, las personas sujetas a este Código no aceptarán ni concederán, ofrecerán, prometerán, recibirán, pedirán o solicitarán ventajas pecuniarias o de otro tipo en su beneficio o en el beneficio de terceros en relación con el amaño de partidos o competiciones de fútbol.</w:t>
      </w:r>
    </w:p>
    <w:p w14:paraId="21AEE0E8" w14:textId="77777777" w:rsidR="00966DFB" w:rsidRPr="00B178AF" w:rsidRDefault="00966DFB" w:rsidP="00F87B10">
      <w:pPr>
        <w:pStyle w:val="ListParagraph"/>
        <w:spacing w:after="0" w:line="240" w:lineRule="auto"/>
        <w:ind w:left="1247"/>
        <w:jc w:val="both"/>
        <w:rPr>
          <w:rFonts w:ascii="Times New Roman" w:hAnsi="Times New Roman" w:cs="Times New Roman"/>
          <w:sz w:val="24"/>
          <w:szCs w:val="24"/>
        </w:rPr>
      </w:pPr>
    </w:p>
    <w:p w14:paraId="22447CE0" w14:textId="3760ABF2" w:rsidR="0086367C" w:rsidRPr="00B178AF" w:rsidRDefault="00966DF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Las personas sujetas al presente Código deberán comunicar de inmediato a la Comisión de Ética y Disciplina cualquier </w:t>
      </w:r>
      <w:r w:rsidR="00F96047" w:rsidRPr="00B178AF">
        <w:rPr>
          <w:rFonts w:ascii="Times New Roman" w:hAnsi="Times New Roman" w:cs="Times New Roman"/>
          <w:sz w:val="24"/>
          <w:szCs w:val="24"/>
        </w:rPr>
        <w:t xml:space="preserve">contacto o </w:t>
      </w:r>
      <w:r w:rsidRPr="00B178AF">
        <w:rPr>
          <w:rFonts w:ascii="Times New Roman" w:hAnsi="Times New Roman" w:cs="Times New Roman"/>
          <w:sz w:val="24"/>
          <w:szCs w:val="24"/>
        </w:rPr>
        <w:t>tentativa de contacto en relación con actividades y/o información vinculadas, directa o indirectamente, con la posible manipulación de un partido o una competición de fútbol.</w:t>
      </w:r>
    </w:p>
    <w:p w14:paraId="3D6E78EF" w14:textId="77777777" w:rsidR="00966DFB" w:rsidRPr="00B178AF" w:rsidRDefault="00966DFB" w:rsidP="00F87B10">
      <w:pPr>
        <w:pStyle w:val="ListParagraph"/>
        <w:spacing w:after="0" w:line="240" w:lineRule="auto"/>
        <w:ind w:left="1247"/>
        <w:jc w:val="both"/>
        <w:rPr>
          <w:rFonts w:ascii="Times New Roman" w:hAnsi="Times New Roman" w:cs="Times New Roman"/>
          <w:sz w:val="24"/>
          <w:szCs w:val="24"/>
        </w:rPr>
      </w:pPr>
    </w:p>
    <w:p w14:paraId="4F8F098E" w14:textId="2D0D27BB" w:rsidR="00966DFB" w:rsidRPr="00B178AF" w:rsidRDefault="00966DF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La Comisión de Ética será competente para investigar y juzgar toda conducta dentro del fútbol que esté o </w:t>
      </w:r>
      <w:r w:rsidR="00F87B10" w:rsidRPr="00B178AF">
        <w:rPr>
          <w:rFonts w:ascii="Times New Roman" w:hAnsi="Times New Roman" w:cs="Times New Roman"/>
          <w:sz w:val="24"/>
          <w:szCs w:val="24"/>
        </w:rPr>
        <w:t xml:space="preserve">no </w:t>
      </w:r>
      <w:r w:rsidRPr="00B178AF">
        <w:rPr>
          <w:rFonts w:ascii="Times New Roman" w:hAnsi="Times New Roman" w:cs="Times New Roman"/>
          <w:sz w:val="24"/>
          <w:szCs w:val="24"/>
        </w:rPr>
        <w:t>mínimamente relacionada con la acción sobre el terreno de juego. Queda reservada la competencia de la Comisión Disciplinaria de FEDOFÚBTOL, cuando la conducta haya ocurrido en el terreno de juego.</w:t>
      </w:r>
    </w:p>
    <w:p w14:paraId="2880DB1F" w14:textId="77777777" w:rsidR="00FE786D" w:rsidRPr="00B178AF" w:rsidRDefault="00FE786D" w:rsidP="00F87B10">
      <w:pPr>
        <w:pStyle w:val="ListParagraph"/>
        <w:spacing w:after="0" w:line="240" w:lineRule="auto"/>
        <w:ind w:left="1247"/>
        <w:jc w:val="both"/>
        <w:rPr>
          <w:rFonts w:ascii="Times New Roman" w:hAnsi="Times New Roman" w:cs="Times New Roman"/>
          <w:sz w:val="24"/>
          <w:szCs w:val="24"/>
        </w:rPr>
      </w:pPr>
    </w:p>
    <w:p w14:paraId="72D7A6B4" w14:textId="77777777" w:rsidR="0072206A" w:rsidRPr="00B178AF" w:rsidRDefault="0072206A"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incumplimiento de este artículo será sancionado con la correspondiente multa, cuyo importe mínimo será de mil dólares americanos (US$ 1,000.00) o su equivalente en pesos dominicanos, así como la prohibición de ejercer actividades relacionadas con el fútbol durante un periodo máximo de quince (15) años.</w:t>
      </w:r>
    </w:p>
    <w:p w14:paraId="1BEF58AE" w14:textId="77777777" w:rsidR="00241D2F" w:rsidRPr="00B178AF" w:rsidRDefault="00241D2F" w:rsidP="00241D2F">
      <w:pPr>
        <w:pStyle w:val="ListParagraph"/>
        <w:rPr>
          <w:rFonts w:ascii="Times New Roman" w:hAnsi="Times New Roman" w:cs="Times New Roman"/>
          <w:sz w:val="24"/>
          <w:szCs w:val="24"/>
        </w:rPr>
      </w:pPr>
    </w:p>
    <w:p w14:paraId="270BF901" w14:textId="77777777" w:rsidR="00241D2F" w:rsidRPr="00B178AF" w:rsidRDefault="00241D2F" w:rsidP="00241D2F">
      <w:pPr>
        <w:pStyle w:val="ListParagraph"/>
        <w:spacing w:after="0"/>
        <w:ind w:left="1247"/>
        <w:jc w:val="both"/>
        <w:rPr>
          <w:rFonts w:ascii="Times New Roman" w:hAnsi="Times New Roman" w:cs="Times New Roman"/>
          <w:sz w:val="24"/>
          <w:szCs w:val="24"/>
        </w:rPr>
      </w:pPr>
    </w:p>
    <w:p w14:paraId="115C63F9" w14:textId="62FD72D3" w:rsidR="00241D2F" w:rsidRPr="00B178AF" w:rsidRDefault="00241D2F" w:rsidP="00241D2F">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70946" w:rsidRPr="00B178AF">
        <w:rPr>
          <w:rFonts w:ascii="Times New Roman" w:hAnsi="Times New Roman" w:cs="Times New Roman"/>
          <w:color w:val="D89423"/>
          <w:sz w:val="24"/>
          <w:szCs w:val="24"/>
        </w:rPr>
        <w:t>3</w:t>
      </w:r>
      <w:r w:rsidR="00F87B10">
        <w:rPr>
          <w:rFonts w:ascii="Times New Roman" w:hAnsi="Times New Roman" w:cs="Times New Roman"/>
          <w:color w:val="D89423"/>
          <w:sz w:val="24"/>
          <w:szCs w:val="24"/>
        </w:rPr>
        <w:t>1</w:t>
      </w:r>
      <w:r w:rsidRPr="00B178AF">
        <w:rPr>
          <w:rFonts w:ascii="Times New Roman" w:hAnsi="Times New Roman" w:cs="Times New Roman"/>
          <w:color w:val="D89423"/>
          <w:sz w:val="24"/>
          <w:szCs w:val="24"/>
        </w:rPr>
        <w:tab/>
      </w:r>
      <w:r w:rsidR="00F87B10" w:rsidRPr="00B178AF">
        <w:rPr>
          <w:rFonts w:ascii="Times New Roman" w:hAnsi="Times New Roman" w:cs="Times New Roman"/>
          <w:b/>
          <w:bCs/>
          <w:color w:val="36468B"/>
          <w:sz w:val="24"/>
          <w:szCs w:val="24"/>
        </w:rPr>
        <w:t>DIVULGACIÓN DE INFORMACIÓN PRIVILEGIADA</w:t>
      </w:r>
    </w:p>
    <w:p w14:paraId="1E82D342" w14:textId="27BCE735" w:rsidR="00241D2F" w:rsidRPr="00B178AF" w:rsidRDefault="00241D2F" w:rsidP="00241D2F">
      <w:pPr>
        <w:spacing w:after="0"/>
        <w:jc w:val="both"/>
        <w:rPr>
          <w:rFonts w:ascii="Times New Roman" w:hAnsi="Times New Roman" w:cs="Times New Roman"/>
          <w:sz w:val="24"/>
          <w:szCs w:val="24"/>
        </w:rPr>
      </w:pPr>
    </w:p>
    <w:p w14:paraId="10E67B3D"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6256C8CD"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76322961"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772CF605"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44BFD6DC"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0E665286"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59BA03A5"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0EEC7795"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40578FDE"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2B76334D"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01D30360"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70920AEA"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47DAD343"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4076B6FE"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15668327"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6B11019A"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2D45871C"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100F4DDD"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20F3E08F"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16EFF9FC"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6D805D08"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2A074979"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638303DA"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580D2D0A"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012AD17A"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03F8B307"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42B56871"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48DB75FF"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1770B356" w14:textId="77777777" w:rsidR="005D2C2B" w:rsidRPr="00B178AF" w:rsidRDefault="005D2C2B" w:rsidP="00314CAA">
      <w:pPr>
        <w:pStyle w:val="ListParagraph"/>
        <w:numPr>
          <w:ilvl w:val="0"/>
          <w:numId w:val="14"/>
        </w:numPr>
        <w:spacing w:after="0"/>
        <w:jc w:val="both"/>
        <w:rPr>
          <w:rFonts w:ascii="Times New Roman" w:hAnsi="Times New Roman" w:cs="Times New Roman"/>
          <w:vanish/>
          <w:sz w:val="24"/>
          <w:szCs w:val="24"/>
        </w:rPr>
      </w:pPr>
    </w:p>
    <w:p w14:paraId="3692995A"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549E36E3" w14:textId="51A4B3CD" w:rsidR="00241D2F" w:rsidRPr="00B178AF" w:rsidRDefault="00241D2F"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Las personas sujetas al presente Código no divulgarán ninguna información privilegiada sobre un partido de fútbol o competición a ninguna persona o entidad, en la que supieron o podrían haber supuesto que dicha divulgación podría conducir a que la información se utilice para los fines de apuestas, loterías o eventos similares, cualquier forma de manipulación de competencias o cualquier otro propósito corrupto o no ético.</w:t>
      </w:r>
    </w:p>
    <w:p w14:paraId="147AB077" w14:textId="77777777" w:rsidR="00241D2F" w:rsidRPr="00B178AF" w:rsidRDefault="00241D2F" w:rsidP="00F87B10">
      <w:pPr>
        <w:pStyle w:val="ListParagraph"/>
        <w:spacing w:after="0" w:line="240" w:lineRule="auto"/>
        <w:ind w:left="1247"/>
        <w:jc w:val="both"/>
        <w:rPr>
          <w:rFonts w:ascii="Times New Roman" w:hAnsi="Times New Roman" w:cs="Times New Roman"/>
          <w:sz w:val="24"/>
          <w:szCs w:val="24"/>
        </w:rPr>
      </w:pPr>
    </w:p>
    <w:p w14:paraId="0DB93D49" w14:textId="30779E04" w:rsidR="00241D2F" w:rsidRPr="00B178AF" w:rsidRDefault="00241D2F"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La información interna se define como la información relacionada con cualquier partido de fútbol o competencia (incluyendo cualquier jugador u </w:t>
      </w:r>
      <w:r w:rsidRPr="00B178AF">
        <w:rPr>
          <w:rFonts w:ascii="Times New Roman" w:hAnsi="Times New Roman" w:cs="Times New Roman"/>
          <w:sz w:val="24"/>
          <w:szCs w:val="24"/>
        </w:rPr>
        <w:lastRenderedPageBreak/>
        <w:t>oficial involucrado en tal partido o competencia), que las personas sujetas al presente Código poseen en virtud de su posición o se les proporciona en el desempeño de sus funciones, que no es de conocimiento común o accesible al público o los medios de comunicación, y que se pueda utilizar para los fines antes mencionados. En caso de duda, la información descrita anteriormente debe tratarse como confidencial y queda prohibida su divulgación.</w:t>
      </w:r>
    </w:p>
    <w:p w14:paraId="1670D2C5" w14:textId="77777777" w:rsidR="00241D2F" w:rsidRPr="00B178AF" w:rsidRDefault="00241D2F" w:rsidP="00F87B10">
      <w:pPr>
        <w:pStyle w:val="ListParagraph"/>
        <w:spacing w:after="0" w:line="240" w:lineRule="auto"/>
        <w:ind w:left="1247"/>
        <w:jc w:val="both"/>
        <w:rPr>
          <w:rFonts w:ascii="Times New Roman" w:hAnsi="Times New Roman" w:cs="Times New Roman"/>
          <w:sz w:val="24"/>
          <w:szCs w:val="24"/>
        </w:rPr>
      </w:pPr>
    </w:p>
    <w:p w14:paraId="2B1624BE" w14:textId="77777777" w:rsidR="0072206A" w:rsidRPr="00B178AF" w:rsidRDefault="0072206A"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Siempre y cuando la conducta sancionada no constituya otra violación del presente código, el incumplimiento de este artículo será sancionado con la correspondiente multa, cuyo importe mínimo será de mil dólares americanos (US$ 1,000.00) o su equivalente en pesos dominicanos, así como la prohibición de ejercer actividades relacionadas con el fútbol durante un periodo mínimo de dos (2) años.</w:t>
      </w:r>
    </w:p>
    <w:p w14:paraId="5CFDE5A5" w14:textId="4A5E0186" w:rsidR="00241D2F" w:rsidRPr="00B178AF" w:rsidRDefault="00241D2F" w:rsidP="00F87B10">
      <w:pPr>
        <w:pStyle w:val="ListParagraph"/>
        <w:spacing w:after="0" w:line="240" w:lineRule="auto"/>
        <w:ind w:left="1247"/>
        <w:jc w:val="both"/>
        <w:rPr>
          <w:rFonts w:ascii="Times New Roman" w:hAnsi="Times New Roman" w:cs="Times New Roman"/>
          <w:sz w:val="24"/>
          <w:szCs w:val="24"/>
        </w:rPr>
      </w:pPr>
    </w:p>
    <w:p w14:paraId="79F1D2A6" w14:textId="4D2B294F" w:rsidR="005D2C2B" w:rsidRPr="00B178AF" w:rsidRDefault="005D2C2B" w:rsidP="00241D2F">
      <w:pPr>
        <w:spacing w:after="0"/>
        <w:ind w:left="360"/>
        <w:jc w:val="both"/>
        <w:rPr>
          <w:rFonts w:ascii="Times New Roman" w:hAnsi="Times New Roman" w:cs="Times New Roman"/>
          <w:sz w:val="24"/>
          <w:szCs w:val="24"/>
        </w:rPr>
      </w:pPr>
    </w:p>
    <w:p w14:paraId="27B52891" w14:textId="1BA4A2C9" w:rsidR="005D2C2B" w:rsidRPr="00B178AF" w:rsidRDefault="00F87B10" w:rsidP="005D2C2B">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CAPÍTULO IV</w:t>
      </w:r>
    </w:p>
    <w:p w14:paraId="0BDC910C" w14:textId="74D97D3C" w:rsidR="005D2C2B" w:rsidRPr="00B178AF" w:rsidRDefault="00F87B10" w:rsidP="005D2C2B">
      <w:pPr>
        <w:spacing w:after="0"/>
        <w:ind w:left="360"/>
        <w:jc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COMISIÓN DE ÉTICA</w:t>
      </w:r>
    </w:p>
    <w:p w14:paraId="2FE06630" w14:textId="4EBD0485" w:rsidR="00FC7B73" w:rsidRPr="00B178AF" w:rsidRDefault="00FC7B73" w:rsidP="005D2C2B">
      <w:pPr>
        <w:spacing w:after="0"/>
        <w:ind w:left="360"/>
        <w:jc w:val="center"/>
        <w:rPr>
          <w:rFonts w:ascii="Times New Roman" w:hAnsi="Times New Roman" w:cs="Times New Roman"/>
          <w:color w:val="36468B"/>
          <w:sz w:val="24"/>
          <w:szCs w:val="24"/>
          <w:lang w:val="es-ES_tradnl" w:eastAsia="de-CH"/>
        </w:rPr>
      </w:pPr>
    </w:p>
    <w:p w14:paraId="72491336" w14:textId="12C7FCB2" w:rsidR="00EA5F2B" w:rsidRPr="00B178AF" w:rsidRDefault="00F87B10" w:rsidP="00EA5F2B">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TÍTULO I</w:t>
      </w:r>
    </w:p>
    <w:p w14:paraId="7872E8DD" w14:textId="4E6EFEC9" w:rsidR="00EA5F2B" w:rsidRPr="00B178AF" w:rsidRDefault="00F87B10" w:rsidP="00EA5F2B">
      <w:pPr>
        <w:spacing w:after="0"/>
        <w:ind w:left="360"/>
        <w:jc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COMPETENCIA, ORGANIZACIÓN Y DEBERES DE LA COMISIÓN DE ÉTICA</w:t>
      </w:r>
    </w:p>
    <w:p w14:paraId="5A54E0A8" w14:textId="053B8020" w:rsidR="005D2C2B" w:rsidRPr="00B178AF" w:rsidRDefault="005D2C2B" w:rsidP="00A532BF">
      <w:pPr>
        <w:spacing w:after="0"/>
        <w:rPr>
          <w:rFonts w:ascii="Times New Roman" w:hAnsi="Times New Roman" w:cs="Times New Roman"/>
          <w:color w:val="36468B"/>
          <w:sz w:val="24"/>
          <w:szCs w:val="24"/>
          <w:lang w:val="es-ES_tradnl" w:eastAsia="de-CH"/>
        </w:rPr>
      </w:pPr>
    </w:p>
    <w:p w14:paraId="127D5A1F" w14:textId="77777777" w:rsidR="005D2C2B" w:rsidRPr="00B178AF" w:rsidRDefault="005D2C2B" w:rsidP="005D2C2B">
      <w:pPr>
        <w:pStyle w:val="ListParagraph"/>
        <w:spacing w:after="0"/>
        <w:ind w:left="1247"/>
        <w:jc w:val="both"/>
        <w:rPr>
          <w:rFonts w:ascii="Times New Roman" w:hAnsi="Times New Roman" w:cs="Times New Roman"/>
          <w:sz w:val="24"/>
          <w:szCs w:val="24"/>
        </w:rPr>
      </w:pPr>
    </w:p>
    <w:p w14:paraId="6DF70A49" w14:textId="3B0657EA" w:rsidR="005D2C2B" w:rsidRPr="00B178AF" w:rsidRDefault="005D2C2B" w:rsidP="005D2C2B">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3</w:t>
      </w:r>
      <w:r w:rsidR="00F87B10">
        <w:rPr>
          <w:rFonts w:ascii="Times New Roman" w:hAnsi="Times New Roman" w:cs="Times New Roman"/>
          <w:color w:val="D89423"/>
          <w:sz w:val="24"/>
          <w:szCs w:val="24"/>
        </w:rPr>
        <w:t>2</w:t>
      </w:r>
      <w:r w:rsidR="00F87B10">
        <w:rPr>
          <w:rFonts w:ascii="Times New Roman" w:hAnsi="Times New Roman" w:cs="Times New Roman"/>
          <w:color w:val="D89423"/>
          <w:sz w:val="24"/>
          <w:szCs w:val="24"/>
        </w:rPr>
        <w:tab/>
        <w:t xml:space="preserve"> </w:t>
      </w:r>
      <w:r w:rsidR="00F87B10" w:rsidRPr="00B178AF">
        <w:rPr>
          <w:rFonts w:ascii="Times New Roman" w:hAnsi="Times New Roman" w:cs="Times New Roman"/>
          <w:b/>
          <w:bCs/>
          <w:color w:val="36468B"/>
          <w:sz w:val="24"/>
          <w:szCs w:val="24"/>
        </w:rPr>
        <w:t>COMPETENCIA DE LA COMISIÓN DE ÉTICA</w:t>
      </w:r>
    </w:p>
    <w:p w14:paraId="56AEFF1A" w14:textId="53F3FA51" w:rsidR="005D2C2B" w:rsidRPr="00B178AF" w:rsidRDefault="005D2C2B" w:rsidP="005D2C2B">
      <w:pPr>
        <w:spacing w:after="0"/>
        <w:ind w:left="360"/>
        <w:rPr>
          <w:rFonts w:ascii="Times New Roman" w:hAnsi="Times New Roman" w:cs="Times New Roman"/>
          <w:sz w:val="24"/>
          <w:szCs w:val="24"/>
        </w:rPr>
      </w:pPr>
    </w:p>
    <w:p w14:paraId="3F3922D1"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3A1D0FE6"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4789849D"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0A570F75"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07329DCB"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07CC26B6"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1883E911"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2E445976"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29CEE878"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313E6FF4"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60D32DE1"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68D9BC0F"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0976FB18"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669A57FB"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66284E52"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5C1D9455"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59A4836E"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66896128"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0C049D99"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3D9C7A08"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71D40D3A"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49531CD1"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5999167A"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617361CD"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03B8B722"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69F078CA"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1F5B1066"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661742A9"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38818DB9"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336645EE" w14:textId="77777777" w:rsidR="005D2C2B" w:rsidRPr="00B178AF" w:rsidRDefault="005D2C2B" w:rsidP="00314CAA">
      <w:pPr>
        <w:pStyle w:val="ListParagraph"/>
        <w:numPr>
          <w:ilvl w:val="0"/>
          <w:numId w:val="15"/>
        </w:numPr>
        <w:spacing w:after="0"/>
        <w:jc w:val="both"/>
        <w:rPr>
          <w:rFonts w:ascii="Times New Roman" w:hAnsi="Times New Roman" w:cs="Times New Roman"/>
          <w:vanish/>
          <w:sz w:val="24"/>
          <w:szCs w:val="24"/>
        </w:rPr>
      </w:pPr>
    </w:p>
    <w:p w14:paraId="69015F58"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05CFC52F" w14:textId="50124C2E" w:rsidR="005D2C2B" w:rsidRPr="00B178AF" w:rsidRDefault="005D2C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Comisión de Ética será competente para tratar todos los casos que surjan de la aplicación del presente Código y de otras normas o reglamentación de la FEDEFUTBOL relativas a la materia</w:t>
      </w:r>
      <w:r w:rsidR="00A306AC" w:rsidRPr="00B178AF">
        <w:rPr>
          <w:rFonts w:ascii="Times New Roman" w:hAnsi="Times New Roman" w:cs="Times New Roman"/>
          <w:sz w:val="24"/>
          <w:szCs w:val="24"/>
        </w:rPr>
        <w:t>, incluyendo la</w:t>
      </w:r>
      <w:r w:rsidRPr="00B178AF">
        <w:rPr>
          <w:rFonts w:ascii="Times New Roman" w:hAnsi="Times New Roman" w:cs="Times New Roman"/>
          <w:sz w:val="24"/>
          <w:szCs w:val="24"/>
        </w:rPr>
        <w:t xml:space="preserve"> conducta de las personas sujetas al presente Código mientras ejercen sus funciones. </w:t>
      </w:r>
    </w:p>
    <w:p w14:paraId="5E9E739F" w14:textId="77777777" w:rsidR="005D2C2B" w:rsidRPr="00B178AF" w:rsidRDefault="005D2C2B" w:rsidP="00314CAA">
      <w:pPr>
        <w:pStyle w:val="ListParagraph"/>
        <w:numPr>
          <w:ilvl w:val="1"/>
          <w:numId w:val="61"/>
        </w:numPr>
        <w:spacing w:after="0" w:line="240" w:lineRule="auto"/>
        <w:jc w:val="both"/>
        <w:rPr>
          <w:rFonts w:ascii="Times New Roman" w:hAnsi="Times New Roman" w:cs="Times New Roman"/>
          <w:sz w:val="24"/>
          <w:szCs w:val="24"/>
        </w:rPr>
      </w:pPr>
    </w:p>
    <w:p w14:paraId="51141448" w14:textId="2F2D145C" w:rsidR="005D2C2B" w:rsidRPr="00B178AF" w:rsidRDefault="005D2C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Adicionalmente, la Comisión de Ética y Disciplina tiene atribuidas competencias exclusivas para investigar y juzgar la conducta de todas las personas sujetas al presente código, en los casos en los que dicha conducta:</w:t>
      </w:r>
    </w:p>
    <w:p w14:paraId="1B5B0516" w14:textId="77777777" w:rsidR="005D2C2B" w:rsidRPr="00B178AF" w:rsidRDefault="005D2C2B" w:rsidP="00F87B10">
      <w:pPr>
        <w:pStyle w:val="ListParagraph"/>
        <w:spacing w:after="0" w:line="240" w:lineRule="auto"/>
        <w:ind w:left="1247"/>
        <w:jc w:val="both"/>
        <w:rPr>
          <w:rFonts w:ascii="Times New Roman" w:hAnsi="Times New Roman" w:cs="Times New Roman"/>
          <w:sz w:val="24"/>
          <w:szCs w:val="24"/>
        </w:rPr>
      </w:pPr>
    </w:p>
    <w:p w14:paraId="31C2E05F" w14:textId="1C266798" w:rsidR="005D2C2B" w:rsidRPr="00B178AF" w:rsidRDefault="005D2C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Haya sido cometida por una persona elegida o nombrada por la FEDOFÚTBOL, sus divisiones, ligas o clubes para ejercer una función, o para que se encargue de realizarla;</w:t>
      </w:r>
    </w:p>
    <w:p w14:paraId="0860E5D9" w14:textId="77777777" w:rsidR="005D2C2B" w:rsidRPr="00B178AF" w:rsidRDefault="005D2C2B" w:rsidP="00F87B10">
      <w:pPr>
        <w:pStyle w:val="ListParagraph"/>
        <w:spacing w:after="0" w:line="240" w:lineRule="auto"/>
        <w:ind w:left="1247"/>
        <w:jc w:val="both"/>
        <w:rPr>
          <w:rFonts w:ascii="Times New Roman" w:hAnsi="Times New Roman" w:cs="Times New Roman"/>
          <w:sz w:val="24"/>
          <w:szCs w:val="24"/>
        </w:rPr>
      </w:pPr>
    </w:p>
    <w:p w14:paraId="73088AA1" w14:textId="77777777" w:rsidR="00D2405B" w:rsidRPr="00B178AF" w:rsidRDefault="00D2405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Af</w:t>
      </w:r>
      <w:r w:rsidR="005D2C2B" w:rsidRPr="00B178AF">
        <w:rPr>
          <w:rFonts w:ascii="Times New Roman" w:hAnsi="Times New Roman" w:cs="Times New Roman"/>
          <w:sz w:val="24"/>
          <w:szCs w:val="24"/>
        </w:rPr>
        <w:t>ecte directamente las obligaciones o responsabilidades de esa persona hacia la</w:t>
      </w:r>
      <w:r w:rsidRPr="00B178AF">
        <w:rPr>
          <w:rFonts w:ascii="Times New Roman" w:hAnsi="Times New Roman" w:cs="Times New Roman"/>
          <w:sz w:val="24"/>
          <w:szCs w:val="24"/>
        </w:rPr>
        <w:t xml:space="preserve"> FEDOFÚTBOL</w:t>
      </w:r>
      <w:r w:rsidR="005D2C2B" w:rsidRPr="00B178AF">
        <w:rPr>
          <w:rFonts w:ascii="Times New Roman" w:hAnsi="Times New Roman" w:cs="Times New Roman"/>
          <w:sz w:val="24"/>
          <w:szCs w:val="24"/>
        </w:rPr>
        <w:t>, sus divisiones, ligas o clubes</w:t>
      </w:r>
      <w:r w:rsidRPr="00B178AF">
        <w:rPr>
          <w:rFonts w:ascii="Times New Roman" w:hAnsi="Times New Roman" w:cs="Times New Roman"/>
          <w:sz w:val="24"/>
          <w:szCs w:val="24"/>
        </w:rPr>
        <w:t>.</w:t>
      </w:r>
    </w:p>
    <w:p w14:paraId="29BB33A2" w14:textId="77777777" w:rsidR="00D2405B" w:rsidRPr="00B178AF" w:rsidRDefault="00D2405B" w:rsidP="00F87B10">
      <w:pPr>
        <w:pStyle w:val="ListParagraph"/>
        <w:spacing w:after="0" w:line="240" w:lineRule="auto"/>
        <w:ind w:left="1247"/>
        <w:jc w:val="both"/>
        <w:rPr>
          <w:rFonts w:ascii="Times New Roman" w:hAnsi="Times New Roman" w:cs="Times New Roman"/>
          <w:sz w:val="24"/>
          <w:szCs w:val="24"/>
        </w:rPr>
      </w:pPr>
    </w:p>
    <w:p w14:paraId="44D5F17F" w14:textId="6A0C3D33" w:rsidR="005D2C2B" w:rsidRPr="00B178AF" w:rsidRDefault="00D2405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Es</w:t>
      </w:r>
      <w:r w:rsidR="005D2C2B" w:rsidRPr="00B178AF">
        <w:rPr>
          <w:rFonts w:ascii="Times New Roman" w:hAnsi="Times New Roman" w:cs="Times New Roman"/>
          <w:sz w:val="24"/>
          <w:szCs w:val="24"/>
        </w:rPr>
        <w:t xml:space="preserve">té relacionada con el uso de los fondos de la </w:t>
      </w:r>
      <w:r w:rsidR="00A306AC" w:rsidRPr="00B178AF">
        <w:rPr>
          <w:rFonts w:ascii="Times New Roman" w:hAnsi="Times New Roman" w:cs="Times New Roman"/>
          <w:sz w:val="24"/>
          <w:szCs w:val="24"/>
        </w:rPr>
        <w:t>FEDOFÚTBOL</w:t>
      </w:r>
      <w:r w:rsidR="005D2C2B" w:rsidRPr="00B178AF">
        <w:rPr>
          <w:rFonts w:ascii="Times New Roman" w:hAnsi="Times New Roman" w:cs="Times New Roman"/>
          <w:sz w:val="24"/>
          <w:szCs w:val="24"/>
        </w:rPr>
        <w:t>, sus divisiones, ligas o clubes.</w:t>
      </w:r>
    </w:p>
    <w:p w14:paraId="6D0A4527" w14:textId="440E9CCC" w:rsidR="00520F4F" w:rsidRPr="00B178AF" w:rsidRDefault="00D2405B" w:rsidP="00A532BF">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3</w:t>
      </w:r>
      <w:r w:rsidR="00F87B10">
        <w:rPr>
          <w:rFonts w:ascii="Times New Roman" w:hAnsi="Times New Roman" w:cs="Times New Roman"/>
          <w:color w:val="D89423"/>
          <w:sz w:val="24"/>
          <w:szCs w:val="24"/>
        </w:rPr>
        <w:t>3</w:t>
      </w:r>
      <w:r w:rsidR="00F87B10">
        <w:rPr>
          <w:rFonts w:ascii="Times New Roman" w:hAnsi="Times New Roman" w:cs="Times New Roman"/>
          <w:color w:val="D89423"/>
          <w:sz w:val="24"/>
          <w:szCs w:val="24"/>
        </w:rPr>
        <w:tab/>
      </w:r>
      <w:r w:rsidR="00995558" w:rsidRPr="00B178AF">
        <w:rPr>
          <w:rFonts w:ascii="Times New Roman" w:hAnsi="Times New Roman" w:cs="Times New Roman"/>
          <w:b/>
          <w:bCs/>
          <w:color w:val="36468B"/>
          <w:sz w:val="24"/>
          <w:szCs w:val="24"/>
        </w:rPr>
        <w:t>DEBERES Y COMPETENCIAS DE LA COMISIÓN DE ÉTICA.</w:t>
      </w:r>
    </w:p>
    <w:p w14:paraId="6894C3CF" w14:textId="77777777" w:rsidR="00520F4F" w:rsidRPr="00B178AF" w:rsidRDefault="00520F4F" w:rsidP="00D2405B">
      <w:pPr>
        <w:spacing w:after="0"/>
        <w:jc w:val="both"/>
        <w:rPr>
          <w:rFonts w:ascii="Times New Roman" w:hAnsi="Times New Roman" w:cs="Times New Roman"/>
          <w:sz w:val="24"/>
          <w:szCs w:val="24"/>
        </w:rPr>
      </w:pPr>
    </w:p>
    <w:p w14:paraId="055C2E4F"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2F1FF561"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66DE2E3F"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63D30122"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021BDA68"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069012CF"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6864AEAD"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5C28A3CD"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6AAF958B"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08DB4754"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045B2B1F"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547D8C73"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68DF77E5"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183B0310"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02661218"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0482A731"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01D38B23"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6A33EDE1"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763F7D27"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32F29BA1"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32CED862"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4B90A684"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48BB3D05"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4D2080FB"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06483BE8"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5142D086"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2AC6C21C"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07F60249"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51EA9953"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6319DD02"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2EE209E2" w14:textId="77777777" w:rsidR="001514F5" w:rsidRPr="00B178AF" w:rsidRDefault="001514F5" w:rsidP="00314CAA">
      <w:pPr>
        <w:pStyle w:val="ListParagraph"/>
        <w:numPr>
          <w:ilvl w:val="0"/>
          <w:numId w:val="31"/>
        </w:numPr>
        <w:spacing w:after="0"/>
        <w:jc w:val="both"/>
        <w:rPr>
          <w:rFonts w:ascii="Times New Roman" w:hAnsi="Times New Roman" w:cs="Times New Roman"/>
          <w:vanish/>
          <w:sz w:val="24"/>
          <w:szCs w:val="24"/>
        </w:rPr>
      </w:pPr>
    </w:p>
    <w:p w14:paraId="5242D4AE"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2498D718" w14:textId="620AC560" w:rsidR="00D2405B" w:rsidRPr="00B178AF" w:rsidRDefault="00D2405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Comisión de Ética investigará, a su exclusivo e independiente criterio, las posibles contravenciones de los preceptos del presente Código de oficio o instancia de parte.</w:t>
      </w:r>
    </w:p>
    <w:p w14:paraId="4C03300D" w14:textId="77777777" w:rsidR="00D2405B" w:rsidRPr="00B178AF" w:rsidRDefault="00D2405B" w:rsidP="00F87B10">
      <w:pPr>
        <w:pStyle w:val="ListParagraph"/>
        <w:spacing w:after="0" w:line="240" w:lineRule="auto"/>
        <w:ind w:left="1247"/>
        <w:jc w:val="both"/>
        <w:rPr>
          <w:rFonts w:ascii="Times New Roman" w:hAnsi="Times New Roman" w:cs="Times New Roman"/>
          <w:sz w:val="24"/>
          <w:szCs w:val="24"/>
        </w:rPr>
      </w:pPr>
    </w:p>
    <w:p w14:paraId="1680792E" w14:textId="4C2B3FC9" w:rsidR="00D2405B" w:rsidRPr="00B178AF" w:rsidRDefault="00D2405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Si la Comisión de Ética estima que no hay lugar a un caso, procederá al archivo de las actuaciones previa resolución la cual no tendrá ulterior recurso. No obstante lo anterior, la Comisión de Ética podrá retomar la investigación si se conocen nuevos hechos o pruebas que hagan suponer una posible infracción.</w:t>
      </w:r>
    </w:p>
    <w:p w14:paraId="1F885C07" w14:textId="77777777" w:rsidR="00D2405B" w:rsidRPr="00B178AF" w:rsidRDefault="00D2405B" w:rsidP="00F87B10">
      <w:pPr>
        <w:pStyle w:val="ListParagraph"/>
        <w:spacing w:after="0" w:line="240" w:lineRule="auto"/>
        <w:ind w:left="1247"/>
        <w:jc w:val="both"/>
        <w:rPr>
          <w:rFonts w:ascii="Times New Roman" w:hAnsi="Times New Roman" w:cs="Times New Roman"/>
          <w:sz w:val="24"/>
          <w:szCs w:val="24"/>
        </w:rPr>
      </w:pPr>
    </w:p>
    <w:p w14:paraId="59B59BCC" w14:textId="38640802" w:rsidR="00D2405B" w:rsidRPr="00B178AF" w:rsidRDefault="00D2405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Si hay lugar a un caso, la Comisión de Ética iniciará la investigación y realizará las pesquisas pertinentes. Analizará por igual las circunstancias agravantes y las atenuantes. Notificará a la(s) parte(s) la apertura de la investigación otorgándole un plazo de cinco días hábiles para que presente su descargo con las pruebas pertinentes a su defensa. Se podrá hacer en casos extraordinarios una excepción a esta disposición de notificación de apertura de investigación por motivos de seguridad o si tal divulgación pudiera interferir en el desarrollo de la instrucción, sin embargo, la notificación deberá realizarse una vez que se estime que la investigación no corre peligro de ser obstruida.</w:t>
      </w:r>
    </w:p>
    <w:p w14:paraId="7094189A" w14:textId="77777777" w:rsidR="00D2405B" w:rsidRPr="00B178AF" w:rsidRDefault="00D2405B" w:rsidP="00F87B10">
      <w:pPr>
        <w:pStyle w:val="ListParagraph"/>
        <w:spacing w:after="0" w:line="240" w:lineRule="auto"/>
        <w:ind w:left="1247"/>
        <w:jc w:val="both"/>
        <w:rPr>
          <w:rFonts w:ascii="Times New Roman" w:hAnsi="Times New Roman" w:cs="Times New Roman"/>
          <w:sz w:val="24"/>
          <w:szCs w:val="24"/>
        </w:rPr>
      </w:pPr>
    </w:p>
    <w:p w14:paraId="2726C2E5" w14:textId="7D2524EA" w:rsidR="00D2405B" w:rsidRPr="00B178AF" w:rsidRDefault="00D2405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Concluida la investigación por parte de la Comisión de Ética y habiendo presentado la parte o partes investigadas su descargo, en caso de haber prueba que evacuar se ordenará realizar una audiencia para tales fines.</w:t>
      </w:r>
    </w:p>
    <w:p w14:paraId="1506121B" w14:textId="77777777" w:rsidR="00D2405B" w:rsidRPr="00B178AF" w:rsidRDefault="00D2405B" w:rsidP="00F87B10">
      <w:pPr>
        <w:pStyle w:val="ListParagraph"/>
        <w:spacing w:after="0" w:line="240" w:lineRule="auto"/>
        <w:ind w:left="1247"/>
        <w:jc w:val="both"/>
        <w:rPr>
          <w:rFonts w:ascii="Times New Roman" w:hAnsi="Times New Roman" w:cs="Times New Roman"/>
          <w:sz w:val="24"/>
          <w:szCs w:val="24"/>
        </w:rPr>
      </w:pPr>
    </w:p>
    <w:p w14:paraId="11A80345" w14:textId="3A9BB73E" w:rsidR="00D2405B" w:rsidRPr="00B178AF" w:rsidRDefault="00D2405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No habiendo más prueba que evacuar, la Comisión de Ética tendrá un mes para dictar la resolución final la cual debe estar debidamente fundamentada.</w:t>
      </w:r>
    </w:p>
    <w:p w14:paraId="3D9992F1" w14:textId="77777777" w:rsidR="00D2405B" w:rsidRPr="00B178AF" w:rsidRDefault="00D2405B" w:rsidP="00D2405B">
      <w:pPr>
        <w:pStyle w:val="ListParagraph"/>
        <w:rPr>
          <w:rFonts w:ascii="Times New Roman" w:hAnsi="Times New Roman" w:cs="Times New Roman"/>
          <w:sz w:val="24"/>
          <w:szCs w:val="24"/>
        </w:rPr>
      </w:pPr>
    </w:p>
    <w:p w14:paraId="02D196F9" w14:textId="766BB8A8" w:rsidR="00D2405B" w:rsidRPr="00B178AF" w:rsidRDefault="00D2405B" w:rsidP="00D2405B">
      <w:pPr>
        <w:spacing w:after="0"/>
        <w:jc w:val="both"/>
        <w:rPr>
          <w:rFonts w:ascii="Times New Roman" w:hAnsi="Times New Roman" w:cs="Times New Roman"/>
          <w:sz w:val="24"/>
          <w:szCs w:val="24"/>
        </w:rPr>
      </w:pPr>
    </w:p>
    <w:p w14:paraId="155674E9" w14:textId="12FAE19A" w:rsidR="00D2405B" w:rsidRPr="00B178AF" w:rsidRDefault="00D2405B" w:rsidP="00D2405B">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3</w:t>
      </w:r>
      <w:r w:rsidR="00F87B10">
        <w:rPr>
          <w:rFonts w:ascii="Times New Roman" w:hAnsi="Times New Roman" w:cs="Times New Roman"/>
          <w:color w:val="D89423"/>
          <w:sz w:val="24"/>
          <w:szCs w:val="24"/>
        </w:rPr>
        <w:t>4</w:t>
      </w:r>
      <w:r w:rsidR="00D1272B" w:rsidRPr="00B178AF">
        <w:rPr>
          <w:rFonts w:ascii="Times New Roman" w:hAnsi="Times New Roman" w:cs="Times New Roman"/>
          <w:color w:val="D89423"/>
          <w:sz w:val="24"/>
          <w:szCs w:val="24"/>
        </w:rPr>
        <w:tab/>
      </w:r>
      <w:r w:rsidR="00995558" w:rsidRPr="00B178AF">
        <w:rPr>
          <w:rFonts w:ascii="Times New Roman" w:hAnsi="Times New Roman" w:cs="Times New Roman"/>
          <w:b/>
          <w:bCs/>
          <w:color w:val="36468B"/>
          <w:sz w:val="24"/>
          <w:szCs w:val="24"/>
        </w:rPr>
        <w:t>COMPOSICIÓN</w:t>
      </w:r>
    </w:p>
    <w:p w14:paraId="1AAB24E2" w14:textId="77777777" w:rsidR="001514F5" w:rsidRPr="00F87B10" w:rsidRDefault="001514F5" w:rsidP="00F87B10">
      <w:pPr>
        <w:spacing w:after="0" w:line="240" w:lineRule="auto"/>
        <w:jc w:val="both"/>
        <w:rPr>
          <w:rFonts w:ascii="Times New Roman" w:hAnsi="Times New Roman" w:cs="Times New Roman"/>
          <w:sz w:val="24"/>
          <w:szCs w:val="24"/>
        </w:rPr>
      </w:pPr>
    </w:p>
    <w:p w14:paraId="4FD49A86" w14:textId="6386CD20" w:rsidR="00507329" w:rsidRPr="00F87B10" w:rsidRDefault="00B77D60" w:rsidP="00F87B10">
      <w:pPr>
        <w:pStyle w:val="ListParagraph"/>
        <w:spacing w:after="0" w:line="240" w:lineRule="auto"/>
        <w:ind w:left="1247"/>
        <w:jc w:val="both"/>
        <w:rPr>
          <w:rFonts w:ascii="Times New Roman" w:hAnsi="Times New Roman" w:cs="Times New Roman"/>
          <w:sz w:val="24"/>
          <w:szCs w:val="24"/>
        </w:rPr>
      </w:pPr>
      <w:r w:rsidRPr="00B178AF">
        <w:rPr>
          <w:rFonts w:ascii="Times New Roman" w:hAnsi="Times New Roman" w:cs="Times New Roman"/>
          <w:sz w:val="24"/>
          <w:szCs w:val="24"/>
        </w:rPr>
        <w:t>La Comisión de Ética estará constituida por un órgano de instrucción e investigación y un órgano de decisión en consonancia con los Estatutos de la FEDOF</w:t>
      </w:r>
      <w:r w:rsidR="001F4257" w:rsidRPr="00B178AF">
        <w:rPr>
          <w:rFonts w:ascii="Times New Roman" w:hAnsi="Times New Roman" w:cs="Times New Roman"/>
          <w:sz w:val="24"/>
          <w:szCs w:val="24"/>
        </w:rPr>
        <w:t>Ú</w:t>
      </w:r>
      <w:r w:rsidRPr="00B178AF">
        <w:rPr>
          <w:rFonts w:ascii="Times New Roman" w:hAnsi="Times New Roman" w:cs="Times New Roman"/>
          <w:sz w:val="24"/>
          <w:szCs w:val="24"/>
        </w:rPr>
        <w:t>T</w:t>
      </w:r>
      <w:r w:rsidR="001F4257" w:rsidRPr="00B178AF">
        <w:rPr>
          <w:rFonts w:ascii="Times New Roman" w:hAnsi="Times New Roman" w:cs="Times New Roman"/>
          <w:sz w:val="24"/>
          <w:szCs w:val="24"/>
        </w:rPr>
        <w:t>BOL</w:t>
      </w:r>
      <w:r w:rsidRPr="00B178AF">
        <w:rPr>
          <w:rFonts w:ascii="Times New Roman" w:hAnsi="Times New Roman" w:cs="Times New Roman"/>
          <w:sz w:val="24"/>
          <w:szCs w:val="24"/>
        </w:rPr>
        <w:t xml:space="preserve">. </w:t>
      </w:r>
      <w:r w:rsidR="00D2405B" w:rsidRPr="00B178AF">
        <w:rPr>
          <w:rFonts w:ascii="Times New Roman" w:hAnsi="Times New Roman" w:cs="Times New Roman"/>
          <w:sz w:val="24"/>
          <w:szCs w:val="24"/>
        </w:rPr>
        <w:t>La Comisión de Ética estará conformada por tres (3) miembros titulares, que serán el presidente y los dos (2) miembros restantes. Asimismo, serán designados dos (2) miembros suplentes.</w:t>
      </w:r>
    </w:p>
    <w:p w14:paraId="55FAAB37" w14:textId="77777777" w:rsidR="00B77D60" w:rsidRPr="00B178AF" w:rsidRDefault="00B77D60" w:rsidP="00D1272B">
      <w:pPr>
        <w:spacing w:after="0"/>
        <w:jc w:val="both"/>
        <w:rPr>
          <w:rFonts w:ascii="Times New Roman" w:hAnsi="Times New Roman" w:cs="Times New Roman"/>
          <w:sz w:val="24"/>
          <w:szCs w:val="24"/>
          <w:lang w:val="es-ES_tradnl"/>
        </w:rPr>
      </w:pPr>
    </w:p>
    <w:p w14:paraId="1469C38B" w14:textId="77777777" w:rsidR="00D1272B" w:rsidRPr="00B178AF" w:rsidRDefault="00D1272B" w:rsidP="00D1272B">
      <w:pPr>
        <w:spacing w:after="0"/>
        <w:jc w:val="both"/>
        <w:rPr>
          <w:rFonts w:ascii="Times New Roman" w:hAnsi="Times New Roman" w:cs="Times New Roman"/>
          <w:sz w:val="24"/>
          <w:szCs w:val="24"/>
        </w:rPr>
      </w:pPr>
    </w:p>
    <w:p w14:paraId="387F6ABD" w14:textId="786697EB" w:rsidR="00D1272B" w:rsidRPr="00B178AF" w:rsidRDefault="00D1272B" w:rsidP="00D1272B">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3</w:t>
      </w:r>
      <w:r w:rsidR="00F87B10">
        <w:rPr>
          <w:rFonts w:ascii="Times New Roman" w:hAnsi="Times New Roman" w:cs="Times New Roman"/>
          <w:color w:val="D89423"/>
          <w:sz w:val="24"/>
          <w:szCs w:val="24"/>
        </w:rPr>
        <w:t>5</w:t>
      </w:r>
      <w:r w:rsidR="00995558" w:rsidRPr="00B178AF">
        <w:rPr>
          <w:rFonts w:ascii="Times New Roman" w:hAnsi="Times New Roman" w:cs="Times New Roman"/>
          <w:color w:val="D89423"/>
          <w:sz w:val="24"/>
          <w:szCs w:val="24"/>
        </w:rPr>
        <w:tab/>
      </w:r>
      <w:r w:rsidR="00995558" w:rsidRPr="00B178AF">
        <w:rPr>
          <w:rFonts w:ascii="Times New Roman" w:hAnsi="Times New Roman" w:cs="Times New Roman"/>
          <w:b/>
          <w:bCs/>
          <w:color w:val="36468B"/>
          <w:sz w:val="24"/>
          <w:szCs w:val="24"/>
        </w:rPr>
        <w:t xml:space="preserve">SUPLENCIA </w:t>
      </w:r>
    </w:p>
    <w:p w14:paraId="608FAAD3" w14:textId="77777777" w:rsidR="001514F5" w:rsidRPr="00F87B10" w:rsidRDefault="001514F5" w:rsidP="00F87B10">
      <w:pPr>
        <w:pStyle w:val="ListParagraph"/>
        <w:spacing w:after="0" w:line="240" w:lineRule="auto"/>
        <w:ind w:left="1247"/>
        <w:jc w:val="both"/>
        <w:rPr>
          <w:rFonts w:ascii="Times New Roman" w:hAnsi="Times New Roman" w:cs="Times New Roman"/>
          <w:sz w:val="24"/>
          <w:szCs w:val="24"/>
        </w:rPr>
      </w:pPr>
    </w:p>
    <w:p w14:paraId="085DF89D" w14:textId="1CC0DE26" w:rsidR="00D1272B" w:rsidRPr="00B178AF" w:rsidRDefault="00D1272B" w:rsidP="00F87B10">
      <w:pPr>
        <w:pStyle w:val="ListParagraph"/>
        <w:spacing w:after="0" w:line="240" w:lineRule="auto"/>
        <w:ind w:left="1247"/>
        <w:jc w:val="both"/>
        <w:rPr>
          <w:rFonts w:ascii="Times New Roman" w:hAnsi="Times New Roman" w:cs="Times New Roman"/>
          <w:sz w:val="24"/>
          <w:szCs w:val="24"/>
        </w:rPr>
      </w:pPr>
      <w:r w:rsidRPr="00B178AF">
        <w:rPr>
          <w:rFonts w:ascii="Times New Roman" w:hAnsi="Times New Roman" w:cs="Times New Roman"/>
          <w:sz w:val="24"/>
          <w:szCs w:val="24"/>
        </w:rPr>
        <w:t>En caso de impedimento, recusación o ausencia de alguno de los miembros de la Comisión de Ética, los suplentes los sustituirán.</w:t>
      </w:r>
    </w:p>
    <w:p w14:paraId="4CAFD200" w14:textId="6C0D4B64" w:rsidR="00D1272B" w:rsidRPr="00B178AF" w:rsidRDefault="00D1272B" w:rsidP="00D1272B">
      <w:pPr>
        <w:spacing w:after="0"/>
        <w:jc w:val="both"/>
        <w:rPr>
          <w:rFonts w:ascii="Times New Roman" w:hAnsi="Times New Roman" w:cs="Times New Roman"/>
          <w:sz w:val="24"/>
          <w:szCs w:val="24"/>
        </w:rPr>
      </w:pPr>
    </w:p>
    <w:p w14:paraId="60E28889" w14:textId="77777777" w:rsidR="00D1272B" w:rsidRPr="00B178AF" w:rsidRDefault="00D1272B" w:rsidP="00D1272B">
      <w:pPr>
        <w:spacing w:after="0"/>
        <w:jc w:val="both"/>
        <w:rPr>
          <w:rFonts w:ascii="Times New Roman" w:hAnsi="Times New Roman" w:cs="Times New Roman"/>
          <w:sz w:val="24"/>
          <w:szCs w:val="24"/>
        </w:rPr>
      </w:pPr>
    </w:p>
    <w:p w14:paraId="6D9CC8A2" w14:textId="1FD64630" w:rsidR="00D1272B" w:rsidRPr="00B178AF" w:rsidRDefault="00D1272B" w:rsidP="00D1272B">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lastRenderedPageBreak/>
        <w:t xml:space="preserve">Artículo: </w:t>
      </w:r>
      <w:r w:rsidRPr="00B178AF">
        <w:rPr>
          <w:rFonts w:ascii="Times New Roman" w:hAnsi="Times New Roman" w:cs="Times New Roman"/>
          <w:color w:val="D89423"/>
          <w:sz w:val="24"/>
          <w:szCs w:val="24"/>
        </w:rPr>
        <w:tab/>
        <w:t>3</w:t>
      </w:r>
      <w:r w:rsidR="00F87B10">
        <w:rPr>
          <w:rFonts w:ascii="Times New Roman" w:hAnsi="Times New Roman" w:cs="Times New Roman"/>
          <w:color w:val="D89423"/>
          <w:sz w:val="24"/>
          <w:szCs w:val="24"/>
        </w:rPr>
        <w:t>6</w:t>
      </w:r>
      <w:r w:rsidRPr="00B178AF">
        <w:rPr>
          <w:rFonts w:ascii="Times New Roman" w:hAnsi="Times New Roman" w:cs="Times New Roman"/>
          <w:color w:val="D89423"/>
          <w:sz w:val="24"/>
          <w:szCs w:val="24"/>
        </w:rPr>
        <w:tab/>
      </w:r>
      <w:r w:rsidR="00995558" w:rsidRPr="00B178AF">
        <w:rPr>
          <w:rFonts w:ascii="Times New Roman" w:hAnsi="Times New Roman" w:cs="Times New Roman"/>
          <w:b/>
          <w:bCs/>
          <w:color w:val="36468B"/>
          <w:sz w:val="24"/>
          <w:szCs w:val="24"/>
        </w:rPr>
        <w:t>SECRETARÍA</w:t>
      </w:r>
    </w:p>
    <w:p w14:paraId="55123982" w14:textId="32C9D907" w:rsidR="00D1272B" w:rsidRPr="00B178AF" w:rsidRDefault="00D1272B" w:rsidP="00D1272B">
      <w:pPr>
        <w:spacing w:after="0"/>
        <w:jc w:val="both"/>
        <w:rPr>
          <w:rFonts w:ascii="Times New Roman" w:hAnsi="Times New Roman" w:cs="Times New Roman"/>
          <w:sz w:val="24"/>
          <w:szCs w:val="24"/>
        </w:rPr>
      </w:pPr>
    </w:p>
    <w:p w14:paraId="6081F5DF" w14:textId="77777777" w:rsidR="001514F5" w:rsidRPr="00F87B10" w:rsidRDefault="001514F5" w:rsidP="00F87B10">
      <w:pPr>
        <w:pStyle w:val="ListParagraph"/>
        <w:spacing w:after="0" w:line="240" w:lineRule="auto"/>
        <w:ind w:left="1247"/>
        <w:jc w:val="both"/>
        <w:rPr>
          <w:rFonts w:ascii="Times New Roman" w:hAnsi="Times New Roman" w:cs="Times New Roman"/>
          <w:sz w:val="24"/>
          <w:szCs w:val="24"/>
        </w:rPr>
      </w:pPr>
    </w:p>
    <w:p w14:paraId="4D83C9D8"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4DD6A6D7"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1A24247D"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1DBFB32B" w14:textId="3ECB590D" w:rsidR="00D1272B" w:rsidRPr="00B178AF" w:rsidRDefault="00D127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Secretaría General de la FEDOFÚTBOL pondrá a disposición de la Comisión de Ética, cuando así lo requieran, una secretaria para que les asista en su labor.</w:t>
      </w:r>
    </w:p>
    <w:p w14:paraId="0BF5ACF8" w14:textId="77777777" w:rsidR="00D1272B" w:rsidRPr="00B178AF" w:rsidRDefault="00D1272B" w:rsidP="00D1272B">
      <w:pPr>
        <w:pStyle w:val="ListParagraph"/>
        <w:spacing w:after="0"/>
        <w:ind w:left="1247"/>
        <w:jc w:val="both"/>
        <w:rPr>
          <w:rFonts w:ascii="Times New Roman" w:hAnsi="Times New Roman" w:cs="Times New Roman"/>
          <w:sz w:val="24"/>
          <w:szCs w:val="24"/>
        </w:rPr>
      </w:pPr>
    </w:p>
    <w:p w14:paraId="5E494605" w14:textId="584166F7" w:rsidR="00D1272B" w:rsidRPr="00B178AF" w:rsidRDefault="00D127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secretaria se responsabilizará de las tareas administrativas relacionadas con los procedimientos y apoyará a la Comisión de Ética en la consecución de las diligencias correspondientes, en particular la redacción de actas, y diligencias de mero trámite.</w:t>
      </w:r>
    </w:p>
    <w:p w14:paraId="0EE0CF52" w14:textId="77777777" w:rsidR="00D1272B" w:rsidRPr="00B178AF" w:rsidRDefault="00D1272B" w:rsidP="00F87B10">
      <w:pPr>
        <w:pStyle w:val="ListParagraph"/>
        <w:spacing w:after="0" w:line="240" w:lineRule="auto"/>
        <w:ind w:left="1247"/>
        <w:jc w:val="both"/>
        <w:rPr>
          <w:rFonts w:ascii="Times New Roman" w:hAnsi="Times New Roman" w:cs="Times New Roman"/>
          <w:sz w:val="24"/>
          <w:szCs w:val="24"/>
        </w:rPr>
      </w:pPr>
    </w:p>
    <w:p w14:paraId="3C102002" w14:textId="07220DF0" w:rsidR="00D1272B" w:rsidRPr="00B178AF" w:rsidRDefault="00D127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Secretaría General será responsable del archivo de los expedientes de procedimientos, que se custodiarán al menos cinco años</w:t>
      </w:r>
      <w:r w:rsidR="001F4257" w:rsidRPr="00B178AF">
        <w:rPr>
          <w:rFonts w:ascii="Times New Roman" w:hAnsi="Times New Roman" w:cs="Times New Roman"/>
          <w:sz w:val="24"/>
          <w:szCs w:val="24"/>
        </w:rPr>
        <w:t xml:space="preserve"> de manera física y se encargará de digitalizar y mantener un archivo virtual del que no se prescindirá</w:t>
      </w:r>
      <w:r w:rsidRPr="00B178AF">
        <w:rPr>
          <w:rFonts w:ascii="Times New Roman" w:hAnsi="Times New Roman" w:cs="Times New Roman"/>
          <w:sz w:val="24"/>
          <w:szCs w:val="24"/>
        </w:rPr>
        <w:t>.</w:t>
      </w:r>
    </w:p>
    <w:p w14:paraId="2A7359D3" w14:textId="77777777" w:rsidR="00D1272B" w:rsidRPr="00B178AF" w:rsidRDefault="00D1272B" w:rsidP="00F87B10">
      <w:pPr>
        <w:pStyle w:val="ListParagraph"/>
        <w:spacing w:after="0" w:line="240" w:lineRule="auto"/>
        <w:ind w:left="1247"/>
        <w:jc w:val="both"/>
        <w:rPr>
          <w:rFonts w:ascii="Times New Roman" w:hAnsi="Times New Roman" w:cs="Times New Roman"/>
          <w:sz w:val="24"/>
          <w:szCs w:val="24"/>
        </w:rPr>
      </w:pPr>
    </w:p>
    <w:p w14:paraId="6C0E2526" w14:textId="6800B8AF" w:rsidR="00D1272B" w:rsidRPr="00B178AF" w:rsidRDefault="00D127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En la tramitación de los casos la secretaria asignada actuará exclusivamente conforme a las instrucciones de la Comisión de Ética y tendrá el deber de reportar de inmediato al presidente de la Comisión toda instrucción impartida por otras personas u órganos de la FEDOFÚ</w:t>
      </w:r>
      <w:r w:rsidR="001F4257" w:rsidRPr="00B178AF">
        <w:rPr>
          <w:rFonts w:ascii="Times New Roman" w:hAnsi="Times New Roman" w:cs="Times New Roman"/>
          <w:sz w:val="24"/>
          <w:szCs w:val="24"/>
        </w:rPr>
        <w:t>TB</w:t>
      </w:r>
      <w:r w:rsidRPr="00B178AF">
        <w:rPr>
          <w:rFonts w:ascii="Times New Roman" w:hAnsi="Times New Roman" w:cs="Times New Roman"/>
          <w:sz w:val="24"/>
          <w:szCs w:val="24"/>
        </w:rPr>
        <w:t>OL o Asociaciones Miembros</w:t>
      </w:r>
      <w:r w:rsidR="00A42DC8" w:rsidRPr="00B178AF">
        <w:rPr>
          <w:rFonts w:ascii="Times New Roman" w:hAnsi="Times New Roman" w:cs="Times New Roman"/>
          <w:sz w:val="24"/>
          <w:szCs w:val="24"/>
        </w:rPr>
        <w:t>.</w:t>
      </w:r>
    </w:p>
    <w:p w14:paraId="67D083F9" w14:textId="3DF96423" w:rsidR="00D1272B" w:rsidRPr="00B178AF" w:rsidRDefault="00D1272B" w:rsidP="00D1272B">
      <w:pPr>
        <w:spacing w:after="0"/>
        <w:jc w:val="both"/>
        <w:rPr>
          <w:rFonts w:ascii="Times New Roman" w:hAnsi="Times New Roman" w:cs="Times New Roman"/>
          <w:sz w:val="24"/>
          <w:szCs w:val="24"/>
        </w:rPr>
      </w:pPr>
    </w:p>
    <w:p w14:paraId="04838E47" w14:textId="77777777" w:rsidR="00D1272B" w:rsidRPr="00B178AF" w:rsidRDefault="00D1272B" w:rsidP="00D1272B">
      <w:pPr>
        <w:spacing w:after="0"/>
        <w:jc w:val="both"/>
        <w:rPr>
          <w:rFonts w:ascii="Times New Roman" w:hAnsi="Times New Roman" w:cs="Times New Roman"/>
          <w:sz w:val="24"/>
          <w:szCs w:val="24"/>
        </w:rPr>
      </w:pPr>
    </w:p>
    <w:p w14:paraId="45F5F476" w14:textId="2CFEE9C5" w:rsidR="00D1272B" w:rsidRPr="00B178AF" w:rsidRDefault="00D1272B" w:rsidP="00D1272B">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3</w:t>
      </w:r>
      <w:r w:rsidR="00F87B10">
        <w:rPr>
          <w:rFonts w:ascii="Times New Roman" w:hAnsi="Times New Roman" w:cs="Times New Roman"/>
          <w:color w:val="D89423"/>
          <w:sz w:val="24"/>
          <w:szCs w:val="24"/>
        </w:rPr>
        <w:t>7</w:t>
      </w:r>
      <w:r w:rsidRPr="00B178AF">
        <w:rPr>
          <w:rFonts w:ascii="Times New Roman" w:hAnsi="Times New Roman" w:cs="Times New Roman"/>
          <w:color w:val="D89423"/>
          <w:sz w:val="24"/>
          <w:szCs w:val="24"/>
        </w:rPr>
        <w:tab/>
      </w:r>
      <w:r w:rsidR="00995558" w:rsidRPr="00B178AF">
        <w:rPr>
          <w:rFonts w:ascii="Times New Roman" w:hAnsi="Times New Roman" w:cs="Times New Roman"/>
          <w:b/>
          <w:bCs/>
          <w:color w:val="36468B"/>
          <w:sz w:val="24"/>
          <w:szCs w:val="24"/>
        </w:rPr>
        <w:t xml:space="preserve">INDEPENDENCIA </w:t>
      </w:r>
    </w:p>
    <w:p w14:paraId="2383709A" w14:textId="6A88CEAF" w:rsidR="00D1272B" w:rsidRPr="00B178AF" w:rsidRDefault="00D1272B" w:rsidP="00D1272B">
      <w:pPr>
        <w:spacing w:after="0"/>
        <w:jc w:val="both"/>
        <w:rPr>
          <w:rFonts w:ascii="Times New Roman" w:hAnsi="Times New Roman" w:cs="Times New Roman"/>
          <w:sz w:val="24"/>
          <w:szCs w:val="24"/>
        </w:rPr>
      </w:pPr>
    </w:p>
    <w:p w14:paraId="35F8F3A0"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66BF930A"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5D42882D"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28CBCA18"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11F4D197"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7F50447E"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22CB8793"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6C673454"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59CD7A78"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46976500"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66C4B186"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509282F6"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484D700E"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2894096F"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317BEC2A"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34D1A4D5"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37D7A6F3"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35080DE6"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46243A0F"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4276DF9C"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2AAF9E55"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4B91C3EA"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084FECC8"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6D66D761"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451F5E1C"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0780951A"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653033B9"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14E0873D"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14E16BA0"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115FA7C1"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0526F32A"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5E517CDD"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07D054AA"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3DF62AF4"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0B347B11" w14:textId="77777777" w:rsidR="001514F5" w:rsidRPr="00B178AF" w:rsidRDefault="001514F5" w:rsidP="00314CAA">
      <w:pPr>
        <w:pStyle w:val="ListParagraph"/>
        <w:numPr>
          <w:ilvl w:val="0"/>
          <w:numId w:val="32"/>
        </w:numPr>
        <w:spacing w:after="0"/>
        <w:jc w:val="both"/>
        <w:rPr>
          <w:rFonts w:ascii="Times New Roman" w:hAnsi="Times New Roman" w:cs="Times New Roman"/>
          <w:vanish/>
          <w:sz w:val="24"/>
          <w:szCs w:val="24"/>
        </w:rPr>
      </w:pPr>
    </w:p>
    <w:p w14:paraId="118C9BC0" w14:textId="77777777" w:rsidR="00F87B10" w:rsidRPr="00F87B10" w:rsidRDefault="00F87B10" w:rsidP="00314CAA">
      <w:pPr>
        <w:pStyle w:val="ListParagraph"/>
        <w:numPr>
          <w:ilvl w:val="0"/>
          <w:numId w:val="61"/>
        </w:numPr>
        <w:spacing w:after="0" w:line="240" w:lineRule="auto"/>
        <w:jc w:val="both"/>
        <w:rPr>
          <w:rFonts w:ascii="Times New Roman" w:hAnsi="Times New Roman" w:cs="Times New Roman"/>
          <w:vanish/>
          <w:sz w:val="24"/>
          <w:szCs w:val="24"/>
        </w:rPr>
      </w:pPr>
    </w:p>
    <w:p w14:paraId="1EA3AC80" w14:textId="6F28F6AF" w:rsidR="009B4D2D" w:rsidRPr="00B178AF" w:rsidRDefault="009B4D2D"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En virtud del Art. 28-a), numerales iii) y </w:t>
      </w:r>
      <w:proofErr w:type="spellStart"/>
      <w:r w:rsidRPr="00B178AF">
        <w:rPr>
          <w:rFonts w:ascii="Times New Roman" w:hAnsi="Times New Roman" w:cs="Times New Roman"/>
          <w:sz w:val="24"/>
          <w:szCs w:val="24"/>
        </w:rPr>
        <w:t>vii</w:t>
      </w:r>
      <w:proofErr w:type="spellEnd"/>
      <w:r w:rsidRPr="00B178AF">
        <w:rPr>
          <w:rFonts w:ascii="Times New Roman" w:hAnsi="Times New Roman" w:cs="Times New Roman"/>
          <w:sz w:val="24"/>
          <w:szCs w:val="24"/>
        </w:rPr>
        <w:t>), de los estatutos de la FEDOFÚTBOL, la Comisión de Ética es un órgano jurisdiccional independiente que cumplirá sus obligaciones en consonancia con estos Estatutos y los reglamentos aplicables.</w:t>
      </w:r>
    </w:p>
    <w:p w14:paraId="6CCD80B1" w14:textId="77777777" w:rsidR="009B4D2D" w:rsidRPr="00B178AF" w:rsidRDefault="009B4D2D" w:rsidP="00F87B10">
      <w:pPr>
        <w:pStyle w:val="ListParagraph"/>
        <w:spacing w:after="0" w:line="240" w:lineRule="auto"/>
        <w:ind w:left="1247"/>
        <w:jc w:val="both"/>
        <w:rPr>
          <w:rFonts w:ascii="Times New Roman" w:hAnsi="Times New Roman" w:cs="Times New Roman"/>
          <w:sz w:val="24"/>
          <w:szCs w:val="24"/>
        </w:rPr>
      </w:pPr>
    </w:p>
    <w:p w14:paraId="286F6C06" w14:textId="242CFC08" w:rsidR="00D1272B" w:rsidRPr="00B178AF" w:rsidRDefault="00D127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Los miembros de la Comisión de Ética gozarán de absoluta independencia en la conducción de las investigaciones y procedimientos y en la toma de decisiones y deberán impedir toda influencia de terceros.</w:t>
      </w:r>
    </w:p>
    <w:p w14:paraId="484B35BA" w14:textId="77777777" w:rsidR="00D1272B" w:rsidRPr="00B178AF" w:rsidRDefault="00D1272B" w:rsidP="00F87B10">
      <w:pPr>
        <w:pStyle w:val="ListParagraph"/>
        <w:spacing w:after="0" w:line="240" w:lineRule="auto"/>
        <w:ind w:left="1247"/>
        <w:jc w:val="both"/>
        <w:rPr>
          <w:rFonts w:ascii="Times New Roman" w:hAnsi="Times New Roman" w:cs="Times New Roman"/>
          <w:sz w:val="24"/>
          <w:szCs w:val="24"/>
        </w:rPr>
      </w:pPr>
    </w:p>
    <w:p w14:paraId="558FEC82" w14:textId="1F5B2BFE" w:rsidR="00D1272B" w:rsidRPr="00B178AF" w:rsidRDefault="00D127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Los miembros de la Comisión de Ética y sus parientes no deberán pertenecer a ningún otro órgano jurisdiccional, ni al Comité Ejecutivo ni a una comisión permanente de la FEDEFUTBOL o Asociaciones Miembros.</w:t>
      </w:r>
    </w:p>
    <w:p w14:paraId="2F8FCE66" w14:textId="77777777" w:rsidR="00D1272B" w:rsidRPr="00B178AF" w:rsidRDefault="00D1272B" w:rsidP="00F87B10">
      <w:pPr>
        <w:pStyle w:val="ListParagraph"/>
        <w:spacing w:after="0" w:line="240" w:lineRule="auto"/>
        <w:ind w:left="1247"/>
        <w:jc w:val="both"/>
        <w:rPr>
          <w:rFonts w:ascii="Times New Roman" w:hAnsi="Times New Roman" w:cs="Times New Roman"/>
          <w:sz w:val="24"/>
          <w:szCs w:val="24"/>
        </w:rPr>
      </w:pPr>
    </w:p>
    <w:p w14:paraId="1D6E1061" w14:textId="196E286B" w:rsidR="00D1272B" w:rsidRPr="00B178AF" w:rsidRDefault="00D127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Los miembros de la Comisión de Ética no deberán pertenecer a ningún otro órgano de la FEDOFÚTBOL o Asociaciones Miembros.</w:t>
      </w:r>
    </w:p>
    <w:p w14:paraId="5A8F067A" w14:textId="77777777" w:rsidR="00A42DC8" w:rsidRPr="00B178AF" w:rsidRDefault="00A42DC8" w:rsidP="00F87B10">
      <w:pPr>
        <w:pStyle w:val="ListParagraph"/>
        <w:spacing w:after="0" w:line="240" w:lineRule="auto"/>
        <w:ind w:left="1247"/>
        <w:jc w:val="both"/>
        <w:rPr>
          <w:rFonts w:ascii="Times New Roman" w:hAnsi="Times New Roman" w:cs="Times New Roman"/>
          <w:sz w:val="24"/>
          <w:szCs w:val="24"/>
        </w:rPr>
      </w:pPr>
    </w:p>
    <w:p w14:paraId="32113E47" w14:textId="591BF560" w:rsidR="00A42DC8" w:rsidRPr="00B178AF" w:rsidRDefault="00751ED2"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Los miembros de</w:t>
      </w:r>
      <w:r w:rsidR="00A42DC8" w:rsidRPr="00B178AF">
        <w:rPr>
          <w:rFonts w:ascii="Times New Roman" w:hAnsi="Times New Roman" w:cs="Times New Roman"/>
          <w:sz w:val="24"/>
          <w:szCs w:val="24"/>
        </w:rPr>
        <w:t xml:space="preserve"> la Comisión de </w:t>
      </w:r>
      <w:r w:rsidR="00F87B10" w:rsidRPr="00B178AF">
        <w:rPr>
          <w:rFonts w:ascii="Times New Roman" w:hAnsi="Times New Roman" w:cs="Times New Roman"/>
          <w:sz w:val="24"/>
          <w:szCs w:val="24"/>
        </w:rPr>
        <w:t>Ética</w:t>
      </w:r>
      <w:r w:rsidR="00A42DC8" w:rsidRPr="00B178AF">
        <w:rPr>
          <w:rFonts w:ascii="Times New Roman" w:hAnsi="Times New Roman" w:cs="Times New Roman"/>
          <w:sz w:val="24"/>
          <w:szCs w:val="24"/>
        </w:rPr>
        <w:t xml:space="preserve"> estará</w:t>
      </w:r>
      <w:r w:rsidRPr="00B178AF">
        <w:rPr>
          <w:rFonts w:ascii="Times New Roman" w:hAnsi="Times New Roman" w:cs="Times New Roman"/>
          <w:sz w:val="24"/>
          <w:szCs w:val="24"/>
        </w:rPr>
        <w:t>n</w:t>
      </w:r>
      <w:r w:rsidR="00A42DC8" w:rsidRPr="00B178AF">
        <w:rPr>
          <w:rFonts w:ascii="Times New Roman" w:hAnsi="Times New Roman" w:cs="Times New Roman"/>
          <w:sz w:val="24"/>
          <w:szCs w:val="24"/>
        </w:rPr>
        <w:t xml:space="preserve"> en la obligación de presentar por escrito al</w:t>
      </w:r>
      <w:r w:rsidRPr="00B178AF">
        <w:rPr>
          <w:rFonts w:ascii="Times New Roman" w:hAnsi="Times New Roman" w:cs="Times New Roman"/>
          <w:sz w:val="24"/>
          <w:szCs w:val="24"/>
        </w:rPr>
        <w:t xml:space="preserve"> presidente de la Comisión de Ética</w:t>
      </w:r>
      <w:r w:rsidR="00D54D50" w:rsidRPr="00B178AF">
        <w:rPr>
          <w:rFonts w:ascii="Times New Roman" w:hAnsi="Times New Roman" w:cs="Times New Roman"/>
          <w:sz w:val="24"/>
          <w:szCs w:val="24"/>
        </w:rPr>
        <w:t xml:space="preserve"> en un plazo no mayor de 5 días</w:t>
      </w:r>
      <w:r w:rsidRPr="00B178AF">
        <w:rPr>
          <w:rFonts w:ascii="Times New Roman" w:hAnsi="Times New Roman" w:cs="Times New Roman"/>
          <w:sz w:val="24"/>
          <w:szCs w:val="24"/>
        </w:rPr>
        <w:t xml:space="preserve"> </w:t>
      </w:r>
      <w:r w:rsidR="00A42DC8" w:rsidRPr="00B178AF">
        <w:rPr>
          <w:rFonts w:ascii="Times New Roman" w:hAnsi="Times New Roman" w:cs="Times New Roman"/>
          <w:sz w:val="24"/>
          <w:szCs w:val="24"/>
        </w:rPr>
        <w:t>una revelación de todos los hechos que puedan razonablemente comprometer su independencia e imparcialidad</w:t>
      </w:r>
      <w:r w:rsidRPr="00B178AF">
        <w:rPr>
          <w:rFonts w:ascii="Times New Roman" w:hAnsi="Times New Roman" w:cs="Times New Roman"/>
          <w:sz w:val="24"/>
          <w:szCs w:val="24"/>
        </w:rPr>
        <w:t xml:space="preserve">, si se tratare del presidente, </w:t>
      </w:r>
      <w:r w:rsidRPr="00B178AF">
        <w:rPr>
          <w:rFonts w:ascii="Times New Roman" w:hAnsi="Times New Roman" w:cs="Times New Roman"/>
          <w:sz w:val="24"/>
          <w:szCs w:val="24"/>
        </w:rPr>
        <w:lastRenderedPageBreak/>
        <w:t>deberá informar a la Secretaría General de la FEDOFÚTBOL de acuerdo al proceso descrito en este apartado</w:t>
      </w:r>
      <w:r w:rsidR="00A42DC8" w:rsidRPr="00B178AF">
        <w:rPr>
          <w:rFonts w:ascii="Times New Roman" w:hAnsi="Times New Roman" w:cs="Times New Roman"/>
          <w:sz w:val="24"/>
          <w:szCs w:val="24"/>
        </w:rPr>
        <w:t>. Esta es una obligación continua, por lo que de suscitarse un nuevo acontecimiento que pudiese comprometer la independencia o imparcialidad de alguno de los miembros de la Comisión de Ética, este estará en la obligación de revelarlo siguiendo el proceso descrito</w:t>
      </w:r>
      <w:r w:rsidRPr="00B178AF">
        <w:rPr>
          <w:rFonts w:ascii="Times New Roman" w:hAnsi="Times New Roman" w:cs="Times New Roman"/>
          <w:sz w:val="24"/>
          <w:szCs w:val="24"/>
        </w:rPr>
        <w:t xml:space="preserve"> en este apartado</w:t>
      </w:r>
      <w:r w:rsidR="00A42DC8" w:rsidRPr="00B178AF">
        <w:rPr>
          <w:rFonts w:ascii="Times New Roman" w:hAnsi="Times New Roman" w:cs="Times New Roman"/>
          <w:sz w:val="24"/>
          <w:szCs w:val="24"/>
        </w:rPr>
        <w:t xml:space="preserve">. </w:t>
      </w:r>
    </w:p>
    <w:p w14:paraId="2BAE6EA3" w14:textId="77777777" w:rsidR="00365CEE" w:rsidRPr="00B178AF" w:rsidRDefault="00365CEE" w:rsidP="00F87B10">
      <w:pPr>
        <w:pStyle w:val="ListParagraph"/>
        <w:spacing w:after="0" w:line="240" w:lineRule="auto"/>
        <w:ind w:left="1247"/>
        <w:jc w:val="both"/>
        <w:rPr>
          <w:rFonts w:ascii="Times New Roman" w:hAnsi="Times New Roman" w:cs="Times New Roman"/>
          <w:sz w:val="24"/>
          <w:szCs w:val="24"/>
        </w:rPr>
      </w:pPr>
    </w:p>
    <w:p w14:paraId="2EDE92B1" w14:textId="281AA7BF" w:rsidR="00365CEE" w:rsidRPr="00B178AF" w:rsidRDefault="00365CEE"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De manera enunciativa y no limitativa, se considerarán situaciones que pudiesen comprometer la independencia e imparcialidad de los miembros de la Comisión de Ética las siguientes:</w:t>
      </w:r>
    </w:p>
    <w:p w14:paraId="5F9B7CD6" w14:textId="77777777" w:rsidR="00365CEE" w:rsidRPr="00F87B10" w:rsidRDefault="00365CEE" w:rsidP="00F87B10">
      <w:pPr>
        <w:spacing w:after="0" w:line="240" w:lineRule="auto"/>
        <w:jc w:val="both"/>
        <w:rPr>
          <w:rFonts w:ascii="Times New Roman" w:hAnsi="Times New Roman" w:cs="Times New Roman"/>
          <w:sz w:val="24"/>
          <w:szCs w:val="24"/>
        </w:rPr>
      </w:pPr>
    </w:p>
    <w:p w14:paraId="4B1C8CCA" w14:textId="0B650803" w:rsidR="00365CEE" w:rsidRPr="00B178AF" w:rsidRDefault="00365CEE" w:rsidP="00314CAA">
      <w:pPr>
        <w:pStyle w:val="ListParagraph"/>
        <w:numPr>
          <w:ilvl w:val="2"/>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miembro pertenece de manera directa o indirecta en cualquier calidad (incluyendo pero no limitando a gerente, miembro, administrador o personal técnico) a alguna Asociación Miembro registrada o equipo competidor registrado;</w:t>
      </w:r>
    </w:p>
    <w:p w14:paraId="5EB99989" w14:textId="77777777" w:rsidR="00365CEE" w:rsidRPr="00B178AF" w:rsidRDefault="00365CEE" w:rsidP="00F87B10">
      <w:pPr>
        <w:pStyle w:val="ListParagraph"/>
        <w:spacing w:after="0" w:line="240" w:lineRule="auto"/>
        <w:ind w:left="1247"/>
        <w:jc w:val="both"/>
        <w:rPr>
          <w:rFonts w:ascii="Times New Roman" w:hAnsi="Times New Roman" w:cs="Times New Roman"/>
          <w:sz w:val="24"/>
          <w:szCs w:val="24"/>
        </w:rPr>
      </w:pPr>
    </w:p>
    <w:p w14:paraId="5944C496" w14:textId="77777777" w:rsidR="00365CEE" w:rsidRPr="00B178AF" w:rsidRDefault="00365CEE" w:rsidP="00314CAA">
      <w:pPr>
        <w:pStyle w:val="ListParagraph"/>
        <w:numPr>
          <w:ilvl w:val="2"/>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Existe identidad entre el miembro y una de las partes envueltas en el proceso sancionador iniciado por la Comisión de Ética;</w:t>
      </w:r>
    </w:p>
    <w:p w14:paraId="3E369585" w14:textId="77777777" w:rsidR="00365CEE" w:rsidRPr="00B178AF" w:rsidRDefault="00365CEE" w:rsidP="00995558">
      <w:pPr>
        <w:pStyle w:val="ListParagraph"/>
        <w:spacing w:after="0" w:line="240" w:lineRule="auto"/>
        <w:ind w:left="1247"/>
        <w:jc w:val="both"/>
        <w:rPr>
          <w:rFonts w:ascii="Times New Roman" w:hAnsi="Times New Roman" w:cs="Times New Roman"/>
          <w:sz w:val="24"/>
          <w:szCs w:val="24"/>
        </w:rPr>
      </w:pPr>
    </w:p>
    <w:p w14:paraId="3D220F81" w14:textId="6FB9038D" w:rsidR="00365CEE" w:rsidRPr="00B178AF" w:rsidRDefault="00365CEE" w:rsidP="00314CAA">
      <w:pPr>
        <w:pStyle w:val="ListParagraph"/>
        <w:numPr>
          <w:ilvl w:val="2"/>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 El miembro tiene un interés económico o personal con el resultado del proceso de investigación iniciado por la Comisión de Ética;</w:t>
      </w:r>
    </w:p>
    <w:p w14:paraId="12BE4C8A" w14:textId="77777777" w:rsidR="00365CEE" w:rsidRPr="00B178AF" w:rsidRDefault="00365CEE" w:rsidP="00995558">
      <w:pPr>
        <w:pStyle w:val="ListParagraph"/>
        <w:spacing w:after="0" w:line="240" w:lineRule="auto"/>
        <w:ind w:left="1247"/>
        <w:jc w:val="both"/>
        <w:rPr>
          <w:rFonts w:ascii="Times New Roman" w:hAnsi="Times New Roman" w:cs="Times New Roman"/>
          <w:sz w:val="24"/>
          <w:szCs w:val="24"/>
        </w:rPr>
      </w:pPr>
    </w:p>
    <w:p w14:paraId="27CA30C9" w14:textId="46ED491E" w:rsidR="00365CEE" w:rsidRPr="00B178AF" w:rsidRDefault="00365CEE" w:rsidP="00314CAA">
      <w:pPr>
        <w:pStyle w:val="ListParagraph"/>
        <w:numPr>
          <w:ilvl w:val="2"/>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miembro ha presentado asesoramiento legal o ha emitido dictamen a cualquier parte envuelta en el proceso de investigación iniciado por la Comisión de Ética;</w:t>
      </w:r>
    </w:p>
    <w:p w14:paraId="58D6578C" w14:textId="77777777" w:rsidR="00365CEE" w:rsidRPr="00B178AF" w:rsidRDefault="00365CEE" w:rsidP="00995558">
      <w:pPr>
        <w:pStyle w:val="ListParagraph"/>
        <w:spacing w:after="0" w:line="240" w:lineRule="auto"/>
        <w:ind w:left="1247"/>
        <w:jc w:val="both"/>
        <w:rPr>
          <w:rFonts w:ascii="Times New Roman" w:hAnsi="Times New Roman" w:cs="Times New Roman"/>
          <w:sz w:val="24"/>
          <w:szCs w:val="24"/>
        </w:rPr>
      </w:pPr>
    </w:p>
    <w:p w14:paraId="181AD7D2" w14:textId="4BA42767" w:rsidR="00365CEE" w:rsidRPr="00B178AF" w:rsidRDefault="00365CEE" w:rsidP="00314CAA">
      <w:pPr>
        <w:pStyle w:val="ListParagraph"/>
        <w:numPr>
          <w:ilvl w:val="2"/>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miembro es pariente cercano de algún implicado en el proceso de investigación iniciado por la Comisión de Ética;</w:t>
      </w:r>
    </w:p>
    <w:p w14:paraId="1A169676" w14:textId="77777777" w:rsidR="00365CEE" w:rsidRPr="00B178AF" w:rsidRDefault="00365CEE" w:rsidP="00995558">
      <w:pPr>
        <w:pStyle w:val="ListParagraph"/>
        <w:spacing w:after="0" w:line="240" w:lineRule="auto"/>
        <w:ind w:left="1247"/>
        <w:jc w:val="both"/>
        <w:rPr>
          <w:rFonts w:ascii="Times New Roman" w:hAnsi="Times New Roman" w:cs="Times New Roman"/>
          <w:sz w:val="24"/>
          <w:szCs w:val="24"/>
        </w:rPr>
      </w:pPr>
    </w:p>
    <w:p w14:paraId="0D273119" w14:textId="77777777" w:rsidR="00365CEE" w:rsidRPr="00B178AF" w:rsidRDefault="00365CEE" w:rsidP="00314CAA">
      <w:pPr>
        <w:pStyle w:val="ListParagraph"/>
        <w:numPr>
          <w:ilvl w:val="2"/>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El miembro conoce a los asesores legales de los implicados en el proceso de investigación iniciado por la Comisión de Ética;</w:t>
      </w:r>
    </w:p>
    <w:p w14:paraId="33933585" w14:textId="77777777" w:rsidR="00365CEE" w:rsidRPr="00B178AF" w:rsidRDefault="00365CEE" w:rsidP="00995558">
      <w:pPr>
        <w:pStyle w:val="ListParagraph"/>
        <w:spacing w:after="0" w:line="240" w:lineRule="auto"/>
        <w:ind w:left="1247"/>
        <w:jc w:val="both"/>
        <w:rPr>
          <w:rFonts w:ascii="Times New Roman" w:hAnsi="Times New Roman" w:cs="Times New Roman"/>
          <w:sz w:val="24"/>
          <w:szCs w:val="24"/>
        </w:rPr>
      </w:pPr>
    </w:p>
    <w:p w14:paraId="0821F73D" w14:textId="2E2444CC" w:rsidR="00365CEE" w:rsidRPr="00B178AF" w:rsidRDefault="00365CEE" w:rsidP="00314CAA">
      <w:pPr>
        <w:pStyle w:val="ListParagraph"/>
        <w:numPr>
          <w:ilvl w:val="2"/>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Un pariente cercado del miembro tiene un interés económico o personal en el proceso de investigación iniciado por la Comisión de Ética;  </w:t>
      </w:r>
    </w:p>
    <w:p w14:paraId="24DD691D" w14:textId="77777777" w:rsidR="00751ED2" w:rsidRPr="00B178AF" w:rsidRDefault="00751ED2" w:rsidP="00995558">
      <w:pPr>
        <w:pStyle w:val="ListParagraph"/>
        <w:spacing w:after="0" w:line="240" w:lineRule="auto"/>
        <w:ind w:left="1247"/>
        <w:jc w:val="both"/>
        <w:rPr>
          <w:rFonts w:ascii="Times New Roman" w:hAnsi="Times New Roman" w:cs="Times New Roman"/>
          <w:sz w:val="24"/>
          <w:szCs w:val="24"/>
        </w:rPr>
      </w:pPr>
    </w:p>
    <w:p w14:paraId="5B89C7D1" w14:textId="77777777" w:rsidR="00995558" w:rsidRDefault="00751ED2" w:rsidP="00314CAA">
      <w:pPr>
        <w:pStyle w:val="ListParagraph"/>
        <w:numPr>
          <w:ilvl w:val="2"/>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En los tres años anteriores al inicio de la investigación por la Comisión de Ética, el miembro ha brindado asesoría a cualquiera de los implicados en el proceso;</w:t>
      </w:r>
    </w:p>
    <w:p w14:paraId="4FC3915D" w14:textId="77777777" w:rsidR="00995558" w:rsidRPr="00995558" w:rsidRDefault="00995558" w:rsidP="00995558">
      <w:pPr>
        <w:pStyle w:val="ListParagraph"/>
        <w:rPr>
          <w:rFonts w:ascii="Times New Roman" w:hAnsi="Times New Roman" w:cs="Times New Roman"/>
          <w:sz w:val="24"/>
          <w:szCs w:val="24"/>
        </w:rPr>
      </w:pPr>
    </w:p>
    <w:p w14:paraId="4B2157D2" w14:textId="77777777" w:rsidR="00995558" w:rsidRDefault="00751ED2" w:rsidP="00314CAA">
      <w:pPr>
        <w:pStyle w:val="ListParagraph"/>
        <w:numPr>
          <w:ilvl w:val="2"/>
          <w:numId w:val="61"/>
        </w:numPr>
        <w:spacing w:after="0" w:line="240" w:lineRule="auto"/>
        <w:jc w:val="both"/>
        <w:rPr>
          <w:rFonts w:ascii="Times New Roman" w:hAnsi="Times New Roman" w:cs="Times New Roman"/>
          <w:sz w:val="24"/>
          <w:szCs w:val="24"/>
        </w:rPr>
      </w:pPr>
      <w:r w:rsidRPr="00995558">
        <w:rPr>
          <w:rFonts w:ascii="Times New Roman" w:hAnsi="Times New Roman" w:cs="Times New Roman"/>
          <w:sz w:val="24"/>
          <w:szCs w:val="24"/>
        </w:rPr>
        <w:t>En</w:t>
      </w:r>
      <w:r w:rsidR="00995558" w:rsidRPr="00995558">
        <w:rPr>
          <w:rFonts w:ascii="Times New Roman" w:hAnsi="Times New Roman" w:cs="Times New Roman"/>
          <w:sz w:val="24"/>
          <w:szCs w:val="24"/>
        </w:rPr>
        <w:t xml:space="preserve"> </w:t>
      </w:r>
      <w:r w:rsidRPr="00995558">
        <w:rPr>
          <w:rFonts w:ascii="Times New Roman" w:hAnsi="Times New Roman" w:cs="Times New Roman"/>
          <w:sz w:val="24"/>
          <w:szCs w:val="24"/>
        </w:rPr>
        <w:t xml:space="preserve">los tres años anterior al inicio de la investigación por la Comisión de Ética, el miembro perteneció a alguna de las entidades </w:t>
      </w:r>
      <w:r w:rsidR="00995558" w:rsidRPr="00995558">
        <w:rPr>
          <w:rFonts w:ascii="Times New Roman" w:hAnsi="Times New Roman" w:cs="Times New Roman"/>
          <w:sz w:val="24"/>
          <w:szCs w:val="24"/>
        </w:rPr>
        <w:t>involucradas</w:t>
      </w:r>
      <w:r w:rsidRPr="00995558">
        <w:rPr>
          <w:rFonts w:ascii="Times New Roman" w:hAnsi="Times New Roman" w:cs="Times New Roman"/>
          <w:sz w:val="24"/>
          <w:szCs w:val="24"/>
        </w:rPr>
        <w:t xml:space="preserve"> en el proceso, si las hubiere; y,</w:t>
      </w:r>
    </w:p>
    <w:p w14:paraId="5932FCDD" w14:textId="77777777" w:rsidR="00995558" w:rsidRPr="00995558" w:rsidRDefault="00995558" w:rsidP="00995558">
      <w:pPr>
        <w:pStyle w:val="ListParagraph"/>
        <w:rPr>
          <w:rFonts w:ascii="Times New Roman" w:hAnsi="Times New Roman" w:cs="Times New Roman"/>
          <w:sz w:val="24"/>
          <w:szCs w:val="24"/>
        </w:rPr>
      </w:pPr>
    </w:p>
    <w:p w14:paraId="4F0CE5E1" w14:textId="7D128911" w:rsidR="00751ED2" w:rsidRPr="00995558" w:rsidRDefault="00751ED2" w:rsidP="00314CAA">
      <w:pPr>
        <w:pStyle w:val="ListParagraph"/>
        <w:numPr>
          <w:ilvl w:val="2"/>
          <w:numId w:val="61"/>
        </w:numPr>
        <w:spacing w:after="0" w:line="240" w:lineRule="auto"/>
        <w:jc w:val="both"/>
        <w:rPr>
          <w:rFonts w:ascii="Times New Roman" w:hAnsi="Times New Roman" w:cs="Times New Roman"/>
          <w:sz w:val="24"/>
          <w:szCs w:val="24"/>
        </w:rPr>
      </w:pPr>
      <w:r w:rsidRPr="00995558">
        <w:rPr>
          <w:rFonts w:ascii="Times New Roman" w:hAnsi="Times New Roman" w:cs="Times New Roman"/>
          <w:sz w:val="24"/>
          <w:szCs w:val="24"/>
        </w:rPr>
        <w:t>El miembro ha expresado con anterioridad su opinión legal o personal sobre una cuestión relacionada con el proceso de investigación iniciado por la Comisión de Ética.</w:t>
      </w:r>
    </w:p>
    <w:p w14:paraId="1819BB3A" w14:textId="77777777" w:rsidR="00D1272B" w:rsidRPr="00B178AF" w:rsidRDefault="00D1272B" w:rsidP="00D1272B">
      <w:pPr>
        <w:spacing w:after="0"/>
        <w:jc w:val="both"/>
        <w:rPr>
          <w:rFonts w:ascii="Times New Roman" w:hAnsi="Times New Roman" w:cs="Times New Roman"/>
          <w:sz w:val="24"/>
          <w:szCs w:val="24"/>
        </w:rPr>
      </w:pPr>
    </w:p>
    <w:p w14:paraId="2E305FB0" w14:textId="6BC0DC8E" w:rsidR="00D1272B" w:rsidRPr="00B178AF" w:rsidRDefault="00D1272B" w:rsidP="00D1272B">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3</w:t>
      </w:r>
      <w:r w:rsidR="00F87B10">
        <w:rPr>
          <w:rFonts w:ascii="Times New Roman" w:hAnsi="Times New Roman" w:cs="Times New Roman"/>
          <w:color w:val="D89423"/>
          <w:sz w:val="24"/>
          <w:szCs w:val="24"/>
        </w:rPr>
        <w:t>8</w:t>
      </w:r>
      <w:r w:rsidRPr="00B178AF">
        <w:rPr>
          <w:rFonts w:ascii="Times New Roman" w:hAnsi="Times New Roman" w:cs="Times New Roman"/>
          <w:color w:val="D89423"/>
          <w:sz w:val="24"/>
          <w:szCs w:val="24"/>
        </w:rPr>
        <w:tab/>
      </w:r>
      <w:r w:rsidR="00995558" w:rsidRPr="00B178AF">
        <w:rPr>
          <w:rFonts w:ascii="Times New Roman" w:hAnsi="Times New Roman" w:cs="Times New Roman"/>
          <w:b/>
          <w:bCs/>
          <w:color w:val="36468B"/>
          <w:sz w:val="24"/>
          <w:szCs w:val="24"/>
        </w:rPr>
        <w:t>INHIBICIÓN Y RECUSACIÓN</w:t>
      </w:r>
    </w:p>
    <w:p w14:paraId="241653B0" w14:textId="77777777" w:rsidR="001514F5" w:rsidRPr="00B178AF" w:rsidRDefault="001514F5" w:rsidP="00314CAA">
      <w:pPr>
        <w:pStyle w:val="ListParagraph"/>
        <w:numPr>
          <w:ilvl w:val="0"/>
          <w:numId w:val="41"/>
        </w:numPr>
        <w:spacing w:after="0"/>
        <w:jc w:val="both"/>
        <w:rPr>
          <w:rFonts w:ascii="Times New Roman" w:hAnsi="Times New Roman" w:cs="Times New Roman"/>
          <w:vanish/>
          <w:sz w:val="24"/>
          <w:szCs w:val="24"/>
        </w:rPr>
      </w:pPr>
    </w:p>
    <w:p w14:paraId="5442EBA3" w14:textId="77777777" w:rsidR="00995558" w:rsidRPr="00995558" w:rsidRDefault="00995558" w:rsidP="00314CAA">
      <w:pPr>
        <w:pStyle w:val="ListParagraph"/>
        <w:numPr>
          <w:ilvl w:val="0"/>
          <w:numId w:val="61"/>
        </w:numPr>
        <w:spacing w:after="0" w:line="240" w:lineRule="auto"/>
        <w:jc w:val="both"/>
        <w:rPr>
          <w:rFonts w:ascii="Times New Roman" w:hAnsi="Times New Roman" w:cs="Times New Roman"/>
          <w:vanish/>
          <w:sz w:val="24"/>
          <w:szCs w:val="24"/>
        </w:rPr>
      </w:pPr>
    </w:p>
    <w:p w14:paraId="0471C440" w14:textId="50CC9A29" w:rsidR="009B4D2D" w:rsidRPr="00B178AF" w:rsidRDefault="009B4D2D"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Conforme al Art. 28-d), numeral vi), los integrantes de la Comisión de Ética se abstendrán de conocer o decidir en aquellos asuntos en los que tengan intereses personales o de representaciones relacionadas directa o indirectamente con un asunto.  En este caso, se abstendrán de participar en cualquier debate o toma de decisión y comunicarán dichos intereses en conflicto al presidente de la Comisión antes del inicio de la sesión.</w:t>
      </w:r>
    </w:p>
    <w:p w14:paraId="1B8287A5" w14:textId="77777777" w:rsidR="009B4D2D" w:rsidRPr="00B178AF" w:rsidRDefault="009B4D2D" w:rsidP="009B4D2D">
      <w:pPr>
        <w:spacing w:after="0" w:line="240" w:lineRule="auto"/>
        <w:jc w:val="both"/>
        <w:rPr>
          <w:rFonts w:ascii="Times New Roman" w:hAnsi="Times New Roman" w:cs="Times New Roman"/>
          <w:sz w:val="24"/>
          <w:szCs w:val="24"/>
        </w:rPr>
      </w:pPr>
    </w:p>
    <w:p w14:paraId="799A87D9" w14:textId="77777777" w:rsidR="009B4D2D" w:rsidRPr="00B178AF" w:rsidRDefault="009B4D2D"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En virtud del artículo 37 de los Estatutos de FEDOFÚTBOL, los integrantes de un órgano deberán comunicar al Comité Ejecutivo y a la Comisión de Ética sobre cualquier situación de conflicto de interés, directo o indirecto, que pudiera existir y se abstendrán de asistir e intervenir en las deliberaciones que afecten los asuntos en que se encuentren interesados personalmente, o que afecten a una persona vinculada a ellos.  En caso de que se compruebe que un integrante de un órgano no ha cumplido con éste requerimiento, se procederá a someter el asunto al órgano jurisdiccional competente, a fin de que en un plazo no mayor de quince (15) días recomiende las medidas a ser implementadas, según las políticas internas y de conformidad con las disposiciones del Código de Ética a fin de asegurar que todas las decisiones tomadas tengan como fin exclusivo el beneficio del fútbol y el mantenimiento de la transparencia operacional de FEDOFÚTBOL.</w:t>
      </w:r>
    </w:p>
    <w:p w14:paraId="1AE5689D" w14:textId="77777777" w:rsidR="009B4D2D" w:rsidRPr="00995558" w:rsidRDefault="009B4D2D" w:rsidP="00995558">
      <w:pPr>
        <w:spacing w:after="0" w:line="240" w:lineRule="auto"/>
        <w:jc w:val="both"/>
        <w:rPr>
          <w:rFonts w:ascii="Times New Roman" w:hAnsi="Times New Roman" w:cs="Times New Roman"/>
          <w:sz w:val="24"/>
          <w:szCs w:val="24"/>
        </w:rPr>
      </w:pPr>
    </w:p>
    <w:p w14:paraId="72FCD2BF" w14:textId="56F4B5D9" w:rsidR="00D1272B" w:rsidRPr="00B178AF" w:rsidRDefault="00D1272B"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Los miembros de la Comisión de Ética deberán abstenerse de participar en una investigación o procedimiento decisorio cuando concurran serios motivos que puedan cuestionar su autonomía e imparcialidad</w:t>
      </w:r>
      <w:r w:rsidR="00751ED2" w:rsidRPr="00B178AF">
        <w:rPr>
          <w:rFonts w:ascii="Times New Roman" w:hAnsi="Times New Roman" w:cs="Times New Roman"/>
          <w:sz w:val="24"/>
          <w:szCs w:val="24"/>
        </w:rPr>
        <w:t xml:space="preserve"> de acuerdo a las disposiciones del </w:t>
      </w:r>
      <w:r w:rsidR="00751ED2" w:rsidRPr="00995558">
        <w:rPr>
          <w:rFonts w:ascii="Times New Roman" w:hAnsi="Times New Roman" w:cs="Times New Roman"/>
          <w:sz w:val="24"/>
          <w:szCs w:val="24"/>
        </w:rPr>
        <w:t>artículo 3</w:t>
      </w:r>
      <w:r w:rsidR="00995558">
        <w:rPr>
          <w:rFonts w:ascii="Times New Roman" w:hAnsi="Times New Roman" w:cs="Times New Roman"/>
          <w:sz w:val="24"/>
          <w:szCs w:val="24"/>
        </w:rPr>
        <w:t>7.6</w:t>
      </w:r>
      <w:r w:rsidR="00751ED2" w:rsidRPr="00B178AF">
        <w:rPr>
          <w:rFonts w:ascii="Times New Roman" w:hAnsi="Times New Roman" w:cs="Times New Roman"/>
          <w:sz w:val="24"/>
          <w:szCs w:val="24"/>
        </w:rPr>
        <w:t xml:space="preserve"> del presente Código</w:t>
      </w:r>
      <w:r w:rsidRPr="00B178AF">
        <w:rPr>
          <w:rFonts w:ascii="Times New Roman" w:hAnsi="Times New Roman" w:cs="Times New Roman"/>
          <w:sz w:val="24"/>
          <w:szCs w:val="24"/>
        </w:rPr>
        <w:t>.</w:t>
      </w:r>
    </w:p>
    <w:p w14:paraId="41897396" w14:textId="77777777" w:rsidR="00280850" w:rsidRPr="00B178AF" w:rsidRDefault="00280850" w:rsidP="00995558">
      <w:pPr>
        <w:pStyle w:val="ListParagraph"/>
        <w:spacing w:after="0" w:line="240" w:lineRule="auto"/>
        <w:ind w:left="1247"/>
        <w:jc w:val="both"/>
        <w:rPr>
          <w:rFonts w:ascii="Times New Roman" w:hAnsi="Times New Roman" w:cs="Times New Roman"/>
          <w:sz w:val="24"/>
          <w:szCs w:val="24"/>
        </w:rPr>
      </w:pPr>
    </w:p>
    <w:p w14:paraId="2F1001AE" w14:textId="4E8E7E17" w:rsidR="00280850" w:rsidRPr="00B178AF" w:rsidRDefault="00280850"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Se considerarán serios motivos</w:t>
      </w:r>
      <w:r w:rsidR="00751ED2" w:rsidRPr="00B178AF">
        <w:rPr>
          <w:rFonts w:ascii="Times New Roman" w:hAnsi="Times New Roman" w:cs="Times New Roman"/>
          <w:sz w:val="24"/>
          <w:szCs w:val="24"/>
        </w:rPr>
        <w:t xml:space="preserve"> todos aquellos dispuestos de manera enunciativa, no limitativa, en </w:t>
      </w:r>
      <w:r w:rsidR="00751ED2" w:rsidRPr="00995558">
        <w:rPr>
          <w:rFonts w:ascii="Times New Roman" w:hAnsi="Times New Roman" w:cs="Times New Roman"/>
          <w:sz w:val="24"/>
          <w:szCs w:val="24"/>
        </w:rPr>
        <w:t>el artículo 3</w:t>
      </w:r>
      <w:r w:rsidR="00995558">
        <w:rPr>
          <w:rFonts w:ascii="Times New Roman" w:hAnsi="Times New Roman" w:cs="Times New Roman"/>
          <w:sz w:val="24"/>
          <w:szCs w:val="24"/>
        </w:rPr>
        <w:t>7</w:t>
      </w:r>
      <w:r w:rsidR="00751ED2" w:rsidRPr="00995558">
        <w:rPr>
          <w:rFonts w:ascii="Times New Roman" w:hAnsi="Times New Roman" w:cs="Times New Roman"/>
          <w:sz w:val="24"/>
          <w:szCs w:val="24"/>
        </w:rPr>
        <w:t>.</w:t>
      </w:r>
      <w:r w:rsidR="00995558">
        <w:rPr>
          <w:rFonts w:ascii="Times New Roman" w:hAnsi="Times New Roman" w:cs="Times New Roman"/>
          <w:sz w:val="24"/>
          <w:szCs w:val="24"/>
        </w:rPr>
        <w:t>6</w:t>
      </w:r>
      <w:r w:rsidR="00751ED2" w:rsidRPr="00B178AF">
        <w:rPr>
          <w:rFonts w:ascii="Times New Roman" w:hAnsi="Times New Roman" w:cs="Times New Roman"/>
          <w:sz w:val="24"/>
          <w:szCs w:val="24"/>
        </w:rPr>
        <w:t xml:space="preserve"> del presente Código</w:t>
      </w:r>
      <w:r w:rsidRPr="00B178AF">
        <w:rPr>
          <w:rFonts w:ascii="Times New Roman" w:hAnsi="Times New Roman" w:cs="Times New Roman"/>
          <w:sz w:val="24"/>
          <w:szCs w:val="24"/>
        </w:rPr>
        <w:t>:</w:t>
      </w:r>
    </w:p>
    <w:p w14:paraId="2A4729E1" w14:textId="77777777" w:rsidR="00280850" w:rsidRPr="00B178AF" w:rsidRDefault="00280850" w:rsidP="00995558">
      <w:pPr>
        <w:pStyle w:val="ListParagraph"/>
        <w:spacing w:after="0" w:line="240" w:lineRule="auto"/>
        <w:ind w:left="1247"/>
        <w:jc w:val="both"/>
        <w:rPr>
          <w:rFonts w:ascii="Times New Roman" w:hAnsi="Times New Roman" w:cs="Times New Roman"/>
          <w:sz w:val="24"/>
          <w:szCs w:val="24"/>
        </w:rPr>
      </w:pPr>
    </w:p>
    <w:p w14:paraId="3A761C8C" w14:textId="207E1A57" w:rsidR="001514F5" w:rsidRPr="00B178AF" w:rsidRDefault="00280850"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Los miembros que se abstengan de intervenir deberán sin demora dar cuenta de ello a</w:t>
      </w:r>
      <w:r w:rsidR="00751ED2" w:rsidRPr="00B178AF">
        <w:rPr>
          <w:rFonts w:ascii="Times New Roman" w:hAnsi="Times New Roman" w:cs="Times New Roman"/>
          <w:sz w:val="24"/>
          <w:szCs w:val="24"/>
        </w:rPr>
        <w:t>l</w:t>
      </w:r>
      <w:r w:rsidRPr="00B178AF">
        <w:rPr>
          <w:rFonts w:ascii="Times New Roman" w:hAnsi="Times New Roman" w:cs="Times New Roman"/>
          <w:sz w:val="24"/>
          <w:szCs w:val="24"/>
        </w:rPr>
        <w:t xml:space="preserve"> presidente de la Comisión de Ética</w:t>
      </w:r>
      <w:r w:rsidR="00751ED2" w:rsidRPr="00B178AF">
        <w:rPr>
          <w:rFonts w:ascii="Times New Roman" w:hAnsi="Times New Roman" w:cs="Times New Roman"/>
          <w:sz w:val="24"/>
          <w:szCs w:val="24"/>
        </w:rPr>
        <w:t xml:space="preserve"> y si se tratare de este, a la Secretaría General de la FEDOFÚTBOL.</w:t>
      </w:r>
    </w:p>
    <w:p w14:paraId="76636673" w14:textId="77777777" w:rsidR="001514F5" w:rsidRPr="00B178AF" w:rsidRDefault="001514F5" w:rsidP="00995558">
      <w:pPr>
        <w:pStyle w:val="ListParagraph"/>
        <w:spacing w:after="0" w:line="240" w:lineRule="auto"/>
        <w:ind w:left="1247"/>
        <w:jc w:val="both"/>
        <w:rPr>
          <w:rFonts w:ascii="Times New Roman" w:hAnsi="Times New Roman" w:cs="Times New Roman"/>
          <w:sz w:val="24"/>
          <w:szCs w:val="24"/>
        </w:rPr>
      </w:pPr>
    </w:p>
    <w:p w14:paraId="4D209883" w14:textId="77777777" w:rsidR="001514F5" w:rsidRPr="00B178AF" w:rsidRDefault="00280850"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solicitud de recusación de un miembro de la Comisión de Ética que se considere parcial deberá presentarse dentro de los cinco días hábiles siguientes al descubrimiento del motivo de la recusación, bajo pena de caducidad. La solicitud deberá fundamentarse y, siempre que sea posible, acompañarse de pruebas.</w:t>
      </w:r>
    </w:p>
    <w:p w14:paraId="7687AB8F" w14:textId="77777777" w:rsidR="001514F5" w:rsidRPr="00B178AF" w:rsidRDefault="001514F5" w:rsidP="00995558">
      <w:pPr>
        <w:pStyle w:val="ListParagraph"/>
        <w:spacing w:after="0" w:line="240" w:lineRule="auto"/>
        <w:ind w:left="1247"/>
        <w:jc w:val="both"/>
        <w:rPr>
          <w:rFonts w:ascii="Times New Roman" w:hAnsi="Times New Roman" w:cs="Times New Roman"/>
          <w:sz w:val="24"/>
          <w:szCs w:val="24"/>
        </w:rPr>
      </w:pPr>
    </w:p>
    <w:p w14:paraId="0A91FBF4" w14:textId="6527ABC1" w:rsidR="00280850" w:rsidRPr="00B178AF" w:rsidRDefault="00C31F5F"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Todas las recusaciones siempre serán decididas por la Secretaría General de la FEDOFÚTBOL.</w:t>
      </w:r>
    </w:p>
    <w:p w14:paraId="2D87C08C" w14:textId="77777777" w:rsidR="00280850" w:rsidRPr="00B178AF" w:rsidRDefault="00280850" w:rsidP="00280850">
      <w:pPr>
        <w:spacing w:after="0"/>
        <w:jc w:val="both"/>
        <w:rPr>
          <w:rFonts w:ascii="Times New Roman" w:hAnsi="Times New Roman" w:cs="Times New Roman"/>
          <w:sz w:val="24"/>
          <w:szCs w:val="24"/>
        </w:rPr>
      </w:pPr>
    </w:p>
    <w:p w14:paraId="4BF297FF" w14:textId="0833E8BD" w:rsidR="00280850" w:rsidRPr="00B178AF" w:rsidRDefault="00280850" w:rsidP="00280850">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3</w:t>
      </w:r>
      <w:r w:rsidR="00995558">
        <w:rPr>
          <w:rFonts w:ascii="Times New Roman" w:hAnsi="Times New Roman" w:cs="Times New Roman"/>
          <w:color w:val="D89423"/>
          <w:sz w:val="24"/>
          <w:szCs w:val="24"/>
        </w:rPr>
        <w:t>9</w:t>
      </w:r>
      <w:r w:rsidRPr="00B178AF">
        <w:rPr>
          <w:rFonts w:ascii="Times New Roman" w:hAnsi="Times New Roman" w:cs="Times New Roman"/>
          <w:color w:val="D89423"/>
          <w:sz w:val="24"/>
          <w:szCs w:val="24"/>
        </w:rPr>
        <w:tab/>
      </w:r>
      <w:r w:rsidR="00995558" w:rsidRPr="00B178AF">
        <w:rPr>
          <w:rFonts w:ascii="Times New Roman" w:hAnsi="Times New Roman" w:cs="Times New Roman"/>
          <w:b/>
          <w:bCs/>
          <w:color w:val="36468B"/>
          <w:sz w:val="24"/>
          <w:szCs w:val="24"/>
        </w:rPr>
        <w:t xml:space="preserve">CONFIDENCIALIDAD  </w:t>
      </w:r>
    </w:p>
    <w:p w14:paraId="06EBAA1C" w14:textId="5B30C460" w:rsidR="00280850" w:rsidRPr="00B178AF" w:rsidRDefault="00280850" w:rsidP="00280850">
      <w:pPr>
        <w:spacing w:after="0"/>
        <w:jc w:val="both"/>
        <w:rPr>
          <w:rFonts w:ascii="Times New Roman" w:hAnsi="Times New Roman" w:cs="Times New Roman"/>
          <w:sz w:val="24"/>
          <w:szCs w:val="24"/>
        </w:rPr>
      </w:pPr>
    </w:p>
    <w:p w14:paraId="6596660E"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12DF1CDF"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3E954172"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3B01DB40"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5D3E59C1"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517891FC"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29D40604"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47D6CD36"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7DDBD809"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560ABE73"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2A331617"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1C9CC91E"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2E225A15"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06595223"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387ADB17"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4CDA19EC"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25F97B49"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3B8088BD"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2A294196"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42DC6628"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0C32A9A3"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0CDB5E5F"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2320D0B0"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440F2432"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710C279E"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3B9D3329"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2CDD0EB6"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4AF758AD"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5C6259DD"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5B1F83AC"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4352DA6C"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73527E27"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330AA609"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50FE6BA6"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5645EE08"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74C389E4"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3C5DD34E" w14:textId="77777777" w:rsidR="001514F5" w:rsidRPr="00B178AF" w:rsidRDefault="001514F5" w:rsidP="00314CAA">
      <w:pPr>
        <w:pStyle w:val="ListParagraph"/>
        <w:numPr>
          <w:ilvl w:val="0"/>
          <w:numId w:val="33"/>
        </w:numPr>
        <w:spacing w:after="0"/>
        <w:jc w:val="both"/>
        <w:rPr>
          <w:rFonts w:ascii="Times New Roman" w:hAnsi="Times New Roman" w:cs="Times New Roman"/>
          <w:vanish/>
          <w:sz w:val="24"/>
          <w:szCs w:val="24"/>
        </w:rPr>
      </w:pPr>
    </w:p>
    <w:p w14:paraId="319122C2" w14:textId="77777777" w:rsidR="00995558" w:rsidRPr="00995558" w:rsidRDefault="00995558" w:rsidP="00314CAA">
      <w:pPr>
        <w:pStyle w:val="ListParagraph"/>
        <w:numPr>
          <w:ilvl w:val="0"/>
          <w:numId w:val="61"/>
        </w:numPr>
        <w:spacing w:after="0" w:line="240" w:lineRule="auto"/>
        <w:jc w:val="both"/>
        <w:rPr>
          <w:rFonts w:ascii="Times New Roman" w:hAnsi="Times New Roman" w:cs="Times New Roman"/>
          <w:vanish/>
          <w:sz w:val="24"/>
          <w:szCs w:val="24"/>
        </w:rPr>
      </w:pPr>
    </w:p>
    <w:p w14:paraId="77C9F041" w14:textId="63BF00DE" w:rsidR="00414DA8" w:rsidRPr="00B178AF" w:rsidRDefault="00414DA8"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De conformidad con el artículo 38 de los Estatutos de FEDOFÚTBOL, los integrantes de la Comisión de Ética, aún después de cesar en sus funciones, deberán guardar secreto de las deliberaciones del órgano al que pertenecían, </w:t>
      </w:r>
      <w:r w:rsidRPr="00B178AF">
        <w:rPr>
          <w:rFonts w:ascii="Times New Roman" w:hAnsi="Times New Roman" w:cs="Times New Roman"/>
          <w:sz w:val="24"/>
          <w:szCs w:val="24"/>
        </w:rPr>
        <w:lastRenderedPageBreak/>
        <w:t>así́́ como de las informaciones de carácter confidencial que en tal condición lleguen a su conocimiento.  Se exceptúa del deber a que se refiere el presente artículo, a los supuestos de información que sea requerido por FIFA y CONCACAF o en cuanto las leyes permitan su comunicación o divulgación a terceros o que, sean requeridos o hayan de remitirse a las respectivas autoridades del gobierno, en cuyo caso la cesión de información deberá́́ ajustarse a lo dispuesto por la normativa legal vigente.</w:t>
      </w:r>
    </w:p>
    <w:p w14:paraId="1A1C9670" w14:textId="77777777" w:rsidR="00414DA8" w:rsidRPr="00B178AF" w:rsidRDefault="00414DA8" w:rsidP="00995558">
      <w:pPr>
        <w:pStyle w:val="ListParagraph"/>
        <w:spacing w:after="0" w:line="240" w:lineRule="auto"/>
        <w:ind w:left="1247"/>
        <w:jc w:val="both"/>
        <w:rPr>
          <w:rFonts w:ascii="Times New Roman" w:hAnsi="Times New Roman" w:cs="Times New Roman"/>
          <w:sz w:val="24"/>
          <w:szCs w:val="24"/>
        </w:rPr>
      </w:pPr>
    </w:p>
    <w:p w14:paraId="12739D4D" w14:textId="2CF0975C" w:rsidR="00280850" w:rsidRPr="00B178AF" w:rsidRDefault="00280850"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 xml:space="preserve">Los miembros de la Comisión de Ética y la secretaria se obligan a guardar secreto </w:t>
      </w:r>
      <w:r w:rsidR="006C57C9" w:rsidRPr="00B178AF">
        <w:rPr>
          <w:rFonts w:ascii="Times New Roman" w:hAnsi="Times New Roman" w:cs="Times New Roman"/>
          <w:sz w:val="24"/>
          <w:szCs w:val="24"/>
        </w:rPr>
        <w:t xml:space="preserve">de </w:t>
      </w:r>
      <w:r w:rsidRPr="00B178AF">
        <w:rPr>
          <w:rFonts w:ascii="Times New Roman" w:hAnsi="Times New Roman" w:cs="Times New Roman"/>
          <w:sz w:val="24"/>
          <w:szCs w:val="24"/>
        </w:rPr>
        <w:t xml:space="preserve">toda la información </w:t>
      </w:r>
      <w:r w:rsidR="006C57C9" w:rsidRPr="00B178AF">
        <w:rPr>
          <w:rFonts w:ascii="Times New Roman" w:hAnsi="Times New Roman" w:cs="Times New Roman"/>
          <w:sz w:val="24"/>
          <w:szCs w:val="24"/>
        </w:rPr>
        <w:t xml:space="preserve">sobre </w:t>
      </w:r>
      <w:r w:rsidRPr="00B178AF">
        <w:rPr>
          <w:rFonts w:ascii="Times New Roman" w:hAnsi="Times New Roman" w:cs="Times New Roman"/>
          <w:sz w:val="24"/>
          <w:szCs w:val="24"/>
        </w:rPr>
        <w:t>la que hayan tenido conocimiento durante el ejercicio de sus funciones; en particular, sobre los hechos juzgados, el contenido de las investigaciones y deliberaciones y las decisiones adoptadas. Asimismo, los miembros de la Comisión de Ética no harán ninguna declaración pública o privada relacionada con lo anteriormente expresado y con el procedimiento en curso que trate la Comisión de Ética.</w:t>
      </w:r>
    </w:p>
    <w:p w14:paraId="27D92B27" w14:textId="77777777" w:rsidR="00280850" w:rsidRPr="00B178AF" w:rsidRDefault="00280850" w:rsidP="00995558">
      <w:pPr>
        <w:pStyle w:val="ListParagraph"/>
        <w:spacing w:after="0" w:line="240" w:lineRule="auto"/>
        <w:ind w:left="1247"/>
        <w:jc w:val="both"/>
        <w:rPr>
          <w:rFonts w:ascii="Times New Roman" w:hAnsi="Times New Roman" w:cs="Times New Roman"/>
          <w:sz w:val="24"/>
          <w:szCs w:val="24"/>
        </w:rPr>
      </w:pPr>
    </w:p>
    <w:p w14:paraId="1DEB5A56" w14:textId="4EA3B4F5" w:rsidR="00280850" w:rsidRPr="00B178AF" w:rsidRDefault="00280850"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Sin perjuicio del inciso anterior, si se considera necesario, y siempre y cuando se realice de una forma apropiada, el órgano de instrucción o el órgano de decisión podrán publicar o confirmar información relativa a los procedimientos en curso o cerrados, así como rectificar datos erróneos o desmentir rumores</w:t>
      </w:r>
      <w:r w:rsidR="003A3CA6" w:rsidRPr="00B178AF">
        <w:rPr>
          <w:rFonts w:ascii="Times New Roman" w:hAnsi="Times New Roman" w:cs="Times New Roman"/>
          <w:sz w:val="24"/>
          <w:szCs w:val="24"/>
        </w:rPr>
        <w:t xml:space="preserve"> o cuando sea debidamente solicitado por una autoridad estatal cual sea su naturaleza</w:t>
      </w:r>
      <w:r w:rsidRPr="00B178AF">
        <w:rPr>
          <w:rFonts w:ascii="Times New Roman" w:hAnsi="Times New Roman" w:cs="Times New Roman"/>
          <w:sz w:val="24"/>
          <w:szCs w:val="24"/>
        </w:rPr>
        <w:t>. Al divulgar este tipo de información, se deberán respetar la presunción de inocencia y los derechos de los</w:t>
      </w:r>
      <w:r w:rsidR="004719BF" w:rsidRPr="00B178AF">
        <w:rPr>
          <w:rFonts w:ascii="Times New Roman" w:hAnsi="Times New Roman" w:cs="Times New Roman"/>
          <w:sz w:val="24"/>
          <w:szCs w:val="24"/>
        </w:rPr>
        <w:t xml:space="preserve"> </w:t>
      </w:r>
      <w:r w:rsidRPr="00B178AF">
        <w:rPr>
          <w:rFonts w:ascii="Times New Roman" w:hAnsi="Times New Roman" w:cs="Times New Roman"/>
          <w:sz w:val="24"/>
          <w:szCs w:val="24"/>
        </w:rPr>
        <w:t>interesados.</w:t>
      </w:r>
    </w:p>
    <w:p w14:paraId="74DAB267" w14:textId="77777777" w:rsidR="004719BF" w:rsidRPr="00B178AF" w:rsidRDefault="004719BF" w:rsidP="00995558">
      <w:pPr>
        <w:pStyle w:val="ListParagraph"/>
        <w:spacing w:after="0" w:line="240" w:lineRule="auto"/>
        <w:ind w:left="1247"/>
        <w:jc w:val="both"/>
        <w:rPr>
          <w:rFonts w:ascii="Times New Roman" w:hAnsi="Times New Roman" w:cs="Times New Roman"/>
          <w:sz w:val="24"/>
          <w:szCs w:val="24"/>
        </w:rPr>
      </w:pPr>
    </w:p>
    <w:p w14:paraId="5B2BC60A" w14:textId="2B8B2FB3" w:rsidR="004719BF" w:rsidRPr="00B178AF" w:rsidRDefault="004719BF"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La comisión podrá publicar, de una forma apropiada y por los canales oficiales de la FEDOFÚTBOL, los motivos en los que se funda una decisión y/o el cierre de una investigación. En particular, el presidente del órgano de decisión podrá decidir publicar, en parte o en su totalidad, la decisión adoptada, siempre y cuando se hayan ocultado los nombres mencionados en la decisión (que no sean los nombres de las partes), así como cualquier otra información considerada por el presidente del órgano de decisión de naturaleza confidencial.</w:t>
      </w:r>
    </w:p>
    <w:p w14:paraId="44F08BB0" w14:textId="77777777" w:rsidR="004719BF" w:rsidRPr="00B178AF" w:rsidRDefault="004719BF" w:rsidP="00995558">
      <w:pPr>
        <w:pStyle w:val="ListParagraph"/>
        <w:spacing w:after="0" w:line="240" w:lineRule="auto"/>
        <w:ind w:left="1247"/>
        <w:jc w:val="both"/>
        <w:rPr>
          <w:rFonts w:ascii="Times New Roman" w:hAnsi="Times New Roman" w:cs="Times New Roman"/>
          <w:sz w:val="24"/>
          <w:szCs w:val="24"/>
        </w:rPr>
      </w:pPr>
    </w:p>
    <w:p w14:paraId="641AD7EE" w14:textId="6B70B2AF" w:rsidR="004719BF" w:rsidRPr="00B178AF" w:rsidRDefault="004719BF" w:rsidP="00314CAA">
      <w:pPr>
        <w:pStyle w:val="ListParagraph"/>
        <w:numPr>
          <w:ilvl w:val="1"/>
          <w:numId w:val="61"/>
        </w:numPr>
        <w:spacing w:after="0" w:line="240" w:lineRule="auto"/>
        <w:jc w:val="both"/>
        <w:rPr>
          <w:rFonts w:ascii="Times New Roman" w:hAnsi="Times New Roman" w:cs="Times New Roman"/>
          <w:sz w:val="24"/>
          <w:szCs w:val="24"/>
        </w:rPr>
      </w:pPr>
      <w:r w:rsidRPr="00B178AF">
        <w:rPr>
          <w:rFonts w:ascii="Times New Roman" w:hAnsi="Times New Roman" w:cs="Times New Roman"/>
          <w:sz w:val="24"/>
          <w:szCs w:val="24"/>
        </w:rPr>
        <w:t>Si un miembro de la Comisión de Ética incumpliese el presente artículo, será suspendido por decisión de la mayoría del resto de miembros del órgano hasta la siguiente Asamblea General de FEDOFÚTBOL.</w:t>
      </w:r>
    </w:p>
    <w:p w14:paraId="5CC9779B" w14:textId="77777777" w:rsidR="00E953F5" w:rsidRPr="00B178AF" w:rsidRDefault="00E953F5" w:rsidP="00E953F5">
      <w:pPr>
        <w:spacing w:after="0"/>
        <w:jc w:val="both"/>
        <w:rPr>
          <w:rFonts w:ascii="Times New Roman" w:hAnsi="Times New Roman" w:cs="Times New Roman"/>
          <w:sz w:val="24"/>
          <w:szCs w:val="24"/>
        </w:rPr>
      </w:pPr>
    </w:p>
    <w:p w14:paraId="41630B40" w14:textId="68008C6A" w:rsidR="00E953F5" w:rsidRPr="00B178AF" w:rsidRDefault="00E953F5" w:rsidP="00E953F5">
      <w:pPr>
        <w:spacing w:after="0"/>
        <w:jc w:val="both"/>
        <w:rPr>
          <w:rFonts w:ascii="Times New Roman" w:hAnsi="Times New Roman" w:cs="Times New Roman"/>
          <w:sz w:val="24"/>
          <w:szCs w:val="24"/>
        </w:rPr>
      </w:pPr>
    </w:p>
    <w:p w14:paraId="7817A6F4" w14:textId="7BB4403A" w:rsidR="00E953F5" w:rsidRDefault="00E953F5" w:rsidP="00E953F5">
      <w:pPr>
        <w:spacing w:after="0"/>
        <w:jc w:val="both"/>
        <w:rPr>
          <w:rFonts w:ascii="Times New Roman" w:hAnsi="Times New Roman" w:cs="Times New Roman"/>
          <w:sz w:val="24"/>
          <w:szCs w:val="24"/>
        </w:rPr>
      </w:pPr>
    </w:p>
    <w:p w14:paraId="4D10E416" w14:textId="1C0AF2F1" w:rsidR="00D44E93" w:rsidRDefault="00D44E93" w:rsidP="00E953F5">
      <w:pPr>
        <w:spacing w:after="0"/>
        <w:jc w:val="both"/>
        <w:rPr>
          <w:rFonts w:ascii="Times New Roman" w:hAnsi="Times New Roman" w:cs="Times New Roman"/>
          <w:sz w:val="24"/>
          <w:szCs w:val="24"/>
        </w:rPr>
      </w:pPr>
    </w:p>
    <w:p w14:paraId="6B16BDF2" w14:textId="6281E82B" w:rsidR="00D44E93" w:rsidRDefault="00D44E93" w:rsidP="00E953F5">
      <w:pPr>
        <w:spacing w:after="0"/>
        <w:jc w:val="both"/>
        <w:rPr>
          <w:rFonts w:ascii="Times New Roman" w:hAnsi="Times New Roman" w:cs="Times New Roman"/>
          <w:sz w:val="24"/>
          <w:szCs w:val="24"/>
        </w:rPr>
      </w:pPr>
    </w:p>
    <w:p w14:paraId="2CB4B22F" w14:textId="2B247284" w:rsidR="00D44E93" w:rsidRDefault="00D44E93" w:rsidP="00E953F5">
      <w:pPr>
        <w:spacing w:after="0"/>
        <w:jc w:val="both"/>
        <w:rPr>
          <w:rFonts w:ascii="Times New Roman" w:hAnsi="Times New Roman" w:cs="Times New Roman"/>
          <w:sz w:val="24"/>
          <w:szCs w:val="24"/>
        </w:rPr>
      </w:pPr>
    </w:p>
    <w:p w14:paraId="304A09B2" w14:textId="2362C00B" w:rsidR="00D44E93" w:rsidRDefault="00D44E93" w:rsidP="00E953F5">
      <w:pPr>
        <w:spacing w:after="0"/>
        <w:jc w:val="both"/>
        <w:rPr>
          <w:rFonts w:ascii="Times New Roman" w:hAnsi="Times New Roman" w:cs="Times New Roman"/>
          <w:sz w:val="24"/>
          <w:szCs w:val="24"/>
        </w:rPr>
      </w:pPr>
    </w:p>
    <w:p w14:paraId="1E6E1953" w14:textId="00CE48E4" w:rsidR="00D44E93" w:rsidRDefault="00D44E93" w:rsidP="00E953F5">
      <w:pPr>
        <w:spacing w:after="0"/>
        <w:jc w:val="both"/>
        <w:rPr>
          <w:rFonts w:ascii="Times New Roman" w:hAnsi="Times New Roman" w:cs="Times New Roman"/>
          <w:sz w:val="24"/>
          <w:szCs w:val="24"/>
        </w:rPr>
      </w:pPr>
    </w:p>
    <w:p w14:paraId="04CF0E1A" w14:textId="165CA290" w:rsidR="00D44E93" w:rsidRDefault="00D44E93" w:rsidP="00E953F5">
      <w:pPr>
        <w:spacing w:after="0"/>
        <w:jc w:val="both"/>
        <w:rPr>
          <w:rFonts w:ascii="Times New Roman" w:hAnsi="Times New Roman" w:cs="Times New Roman"/>
          <w:sz w:val="24"/>
          <w:szCs w:val="24"/>
        </w:rPr>
      </w:pPr>
    </w:p>
    <w:p w14:paraId="7AD5263D" w14:textId="5E28EE5F" w:rsidR="00D44E93" w:rsidRDefault="00D44E93" w:rsidP="00E953F5">
      <w:pPr>
        <w:spacing w:after="0"/>
        <w:jc w:val="both"/>
        <w:rPr>
          <w:rFonts w:ascii="Times New Roman" w:hAnsi="Times New Roman" w:cs="Times New Roman"/>
          <w:sz w:val="24"/>
          <w:szCs w:val="24"/>
        </w:rPr>
      </w:pPr>
    </w:p>
    <w:p w14:paraId="634D9A6F" w14:textId="77777777" w:rsidR="00D44E93" w:rsidRPr="00B178AF" w:rsidRDefault="00D44E93" w:rsidP="00E953F5">
      <w:pPr>
        <w:spacing w:after="0"/>
        <w:jc w:val="both"/>
        <w:rPr>
          <w:rFonts w:ascii="Times New Roman" w:hAnsi="Times New Roman" w:cs="Times New Roman"/>
          <w:sz w:val="24"/>
          <w:szCs w:val="24"/>
        </w:rPr>
      </w:pPr>
    </w:p>
    <w:p w14:paraId="6EA89765" w14:textId="159998EF" w:rsidR="00E953F5" w:rsidRPr="00B178AF" w:rsidRDefault="00D44E93" w:rsidP="00E953F5">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lastRenderedPageBreak/>
        <w:t>TÍTULO II</w:t>
      </w:r>
    </w:p>
    <w:p w14:paraId="2D40C6D9" w14:textId="732F614A" w:rsidR="003A3CA6" w:rsidRPr="00B178AF" w:rsidRDefault="00D44E93" w:rsidP="003A3CA6">
      <w:pPr>
        <w:spacing w:after="0"/>
        <w:ind w:left="360"/>
        <w:jc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NORMAS DE PROCEDIMIENTO COMUNES DE LOS ÓRGANOS DE INSTRUCCIÓN Y DE DECISIÓN</w:t>
      </w:r>
    </w:p>
    <w:p w14:paraId="0331F4FD" w14:textId="2E902F7B" w:rsidR="00D44E93" w:rsidRDefault="00D44E93" w:rsidP="00E953F5">
      <w:pPr>
        <w:spacing w:after="0"/>
        <w:rPr>
          <w:rFonts w:ascii="Times New Roman" w:hAnsi="Times New Roman" w:cs="Times New Roman"/>
          <w:color w:val="36468B"/>
          <w:sz w:val="24"/>
          <w:szCs w:val="24"/>
          <w:lang w:val="es-ES_tradnl" w:eastAsia="de-CH"/>
        </w:rPr>
      </w:pPr>
    </w:p>
    <w:p w14:paraId="6C7A438C" w14:textId="77777777" w:rsidR="00D44E93" w:rsidRPr="00B178AF" w:rsidRDefault="00D44E93" w:rsidP="00E953F5">
      <w:pPr>
        <w:spacing w:after="0"/>
        <w:rPr>
          <w:rFonts w:ascii="Times New Roman" w:hAnsi="Times New Roman" w:cs="Times New Roman"/>
          <w:color w:val="36468B"/>
          <w:sz w:val="24"/>
          <w:szCs w:val="24"/>
          <w:lang w:val="es-ES_tradnl" w:eastAsia="de-CH"/>
        </w:rPr>
      </w:pPr>
    </w:p>
    <w:p w14:paraId="68F51534" w14:textId="3C9D272E" w:rsidR="00E953F5" w:rsidRPr="00B178AF" w:rsidRDefault="00E953F5" w:rsidP="00E953F5">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42679E" w:rsidRPr="00B178AF">
        <w:rPr>
          <w:rFonts w:ascii="Times New Roman" w:hAnsi="Times New Roman" w:cs="Times New Roman"/>
          <w:color w:val="D89423"/>
          <w:sz w:val="24"/>
          <w:szCs w:val="24"/>
        </w:rPr>
        <w:t>40</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PARTES</w:t>
      </w:r>
    </w:p>
    <w:p w14:paraId="0F27FDC4" w14:textId="1D3B6221" w:rsidR="00E953F5" w:rsidRPr="00B178AF" w:rsidRDefault="00E953F5" w:rsidP="00E953F5">
      <w:pPr>
        <w:spacing w:after="0"/>
        <w:rPr>
          <w:rFonts w:ascii="Times New Roman" w:hAnsi="Times New Roman" w:cs="Times New Roman"/>
          <w:sz w:val="24"/>
          <w:szCs w:val="24"/>
          <w:lang w:val="es-ES_tradnl"/>
        </w:rPr>
      </w:pPr>
    </w:p>
    <w:p w14:paraId="29079599" w14:textId="77777777" w:rsidR="00842DFF" w:rsidRPr="00B178AF" w:rsidRDefault="00842DFF" w:rsidP="00314CAA">
      <w:pPr>
        <w:pStyle w:val="ListParagraph"/>
        <w:numPr>
          <w:ilvl w:val="0"/>
          <w:numId w:val="18"/>
        </w:numPr>
        <w:spacing w:after="0"/>
        <w:jc w:val="both"/>
        <w:rPr>
          <w:rFonts w:ascii="Times New Roman" w:hAnsi="Times New Roman" w:cs="Times New Roman"/>
          <w:vanish/>
          <w:sz w:val="24"/>
          <w:szCs w:val="24"/>
          <w:lang w:val="es-ES_tradnl"/>
        </w:rPr>
      </w:pPr>
    </w:p>
    <w:p w14:paraId="6DFD2A7D" w14:textId="6C8F9392" w:rsidR="00E953F5" w:rsidRPr="00B178AF" w:rsidRDefault="00E953F5" w:rsidP="00995558">
      <w:pPr>
        <w:pStyle w:val="ListParagraph"/>
        <w:spacing w:after="0"/>
        <w:ind w:left="76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Se considera parte únicamente a los investigados o encausados.</w:t>
      </w:r>
    </w:p>
    <w:p w14:paraId="029327F2" w14:textId="77777777" w:rsidR="00F56D87" w:rsidRPr="00B178AF" w:rsidRDefault="00F56D87" w:rsidP="00F56D87">
      <w:pPr>
        <w:spacing w:after="0"/>
        <w:jc w:val="both"/>
        <w:rPr>
          <w:rFonts w:ascii="Times New Roman" w:hAnsi="Times New Roman" w:cs="Times New Roman"/>
          <w:sz w:val="24"/>
          <w:szCs w:val="24"/>
        </w:rPr>
      </w:pPr>
    </w:p>
    <w:p w14:paraId="62701A4C" w14:textId="215FF6D7" w:rsidR="00F56D87" w:rsidRPr="004D13F1" w:rsidRDefault="00F56D87" w:rsidP="00F56D87">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b/>
          <w:bCs/>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4312AF" w:rsidRPr="00B178AF">
        <w:rPr>
          <w:rFonts w:ascii="Times New Roman" w:hAnsi="Times New Roman" w:cs="Times New Roman"/>
          <w:color w:val="D89423"/>
          <w:sz w:val="24"/>
          <w:szCs w:val="24"/>
        </w:rPr>
        <w:t>4</w:t>
      </w:r>
      <w:r w:rsidR="0042679E" w:rsidRPr="00B178AF">
        <w:rPr>
          <w:rFonts w:ascii="Times New Roman" w:hAnsi="Times New Roman" w:cs="Times New Roman"/>
          <w:color w:val="D89423"/>
          <w:sz w:val="24"/>
          <w:szCs w:val="24"/>
        </w:rPr>
        <w:t>1</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 xml:space="preserve">REPRESENTACIÓN JURÍDICA </w:t>
      </w:r>
    </w:p>
    <w:p w14:paraId="01ADB5F9" w14:textId="77777777" w:rsidR="00F56D87" w:rsidRPr="00B178AF" w:rsidRDefault="00F56D87" w:rsidP="00F56D87">
      <w:pPr>
        <w:spacing w:after="0"/>
        <w:jc w:val="both"/>
        <w:rPr>
          <w:rFonts w:ascii="Times New Roman" w:hAnsi="Times New Roman" w:cs="Times New Roman"/>
          <w:sz w:val="24"/>
          <w:szCs w:val="24"/>
        </w:rPr>
      </w:pPr>
    </w:p>
    <w:p w14:paraId="26E802C8"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23C38C42"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34DB4CB8"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100442F8"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5CBA8432"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774F1289"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6CC08414"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4FFF78CB"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57D3C5D9"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7E69555F"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6B6769E2"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738D3BDF"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60075B97"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77DF3802"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1AEAF002"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01C4B475"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57A1B040"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42E94C26"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2D1A279D"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2C414158"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3C1925E8"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6700B405"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265A4F64"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4EFE5600"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4E654BF2"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134CD1BC"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56C61915"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5BFD2C47"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6805FBEF"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133EC758"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3A471342"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394F033D"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4504896F"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154A80EB"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4F196678"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019203F2"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02D00202"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22CCC0BB"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416A431A"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38FB3543" w14:textId="77777777" w:rsidR="00842DFF" w:rsidRPr="00B178AF" w:rsidRDefault="00842DFF" w:rsidP="00314CAA">
      <w:pPr>
        <w:pStyle w:val="ListParagraph"/>
        <w:numPr>
          <w:ilvl w:val="0"/>
          <w:numId w:val="16"/>
        </w:numPr>
        <w:spacing w:after="0"/>
        <w:jc w:val="both"/>
        <w:rPr>
          <w:rFonts w:ascii="Times New Roman" w:hAnsi="Times New Roman" w:cs="Times New Roman"/>
          <w:vanish/>
          <w:sz w:val="24"/>
          <w:szCs w:val="24"/>
        </w:rPr>
      </w:pPr>
    </w:p>
    <w:p w14:paraId="51878D3A" w14:textId="77777777" w:rsidR="00995558" w:rsidRPr="00995558" w:rsidRDefault="00995558" w:rsidP="00314CAA">
      <w:pPr>
        <w:pStyle w:val="ListParagraph"/>
        <w:numPr>
          <w:ilvl w:val="0"/>
          <w:numId w:val="42"/>
        </w:numPr>
        <w:spacing w:after="0"/>
        <w:jc w:val="both"/>
        <w:rPr>
          <w:rFonts w:ascii="Times New Roman" w:hAnsi="Times New Roman" w:cs="Times New Roman"/>
          <w:vanish/>
          <w:sz w:val="24"/>
          <w:szCs w:val="24"/>
          <w:lang w:val="es-ES_tradnl"/>
        </w:rPr>
      </w:pPr>
    </w:p>
    <w:p w14:paraId="5F2299E5" w14:textId="77777777" w:rsidR="00995558" w:rsidRPr="00995558" w:rsidRDefault="00995558" w:rsidP="00314CAA">
      <w:pPr>
        <w:pStyle w:val="ListParagraph"/>
        <w:numPr>
          <w:ilvl w:val="0"/>
          <w:numId w:val="61"/>
        </w:numPr>
        <w:spacing w:after="0" w:line="240" w:lineRule="auto"/>
        <w:jc w:val="both"/>
        <w:rPr>
          <w:rFonts w:ascii="Times New Roman" w:hAnsi="Times New Roman" w:cs="Times New Roman"/>
          <w:vanish/>
          <w:sz w:val="24"/>
          <w:szCs w:val="24"/>
        </w:rPr>
      </w:pPr>
    </w:p>
    <w:p w14:paraId="617DAFE2" w14:textId="77777777" w:rsidR="00995558" w:rsidRPr="00995558" w:rsidRDefault="00995558" w:rsidP="00314CAA">
      <w:pPr>
        <w:pStyle w:val="ListParagraph"/>
        <w:numPr>
          <w:ilvl w:val="0"/>
          <w:numId w:val="61"/>
        </w:numPr>
        <w:spacing w:after="0" w:line="240" w:lineRule="auto"/>
        <w:jc w:val="both"/>
        <w:rPr>
          <w:rFonts w:ascii="Times New Roman" w:hAnsi="Times New Roman" w:cs="Times New Roman"/>
          <w:vanish/>
          <w:sz w:val="24"/>
          <w:szCs w:val="24"/>
        </w:rPr>
      </w:pPr>
    </w:p>
    <w:p w14:paraId="5927129D" w14:textId="4D76CC05" w:rsidR="00995558" w:rsidRDefault="00AF7B1A" w:rsidP="00314CAA">
      <w:pPr>
        <w:pStyle w:val="ListParagraph"/>
        <w:numPr>
          <w:ilvl w:val="1"/>
          <w:numId w:val="61"/>
        </w:numPr>
        <w:spacing w:after="0" w:line="240" w:lineRule="auto"/>
        <w:jc w:val="both"/>
        <w:rPr>
          <w:rFonts w:ascii="Times New Roman" w:hAnsi="Times New Roman" w:cs="Times New Roman"/>
          <w:sz w:val="24"/>
          <w:szCs w:val="24"/>
        </w:rPr>
      </w:pPr>
      <w:r w:rsidRPr="00995558">
        <w:rPr>
          <w:rFonts w:ascii="Times New Roman" w:hAnsi="Times New Roman" w:cs="Times New Roman"/>
          <w:sz w:val="24"/>
          <w:szCs w:val="24"/>
        </w:rPr>
        <w:t xml:space="preserve">En su relación con la Comisión de Ética, las partes y otras personas sujetas al presente </w:t>
      </w:r>
      <w:r w:rsidR="00AB3D2A" w:rsidRPr="00995558">
        <w:rPr>
          <w:rFonts w:ascii="Times New Roman" w:hAnsi="Times New Roman" w:cs="Times New Roman"/>
          <w:sz w:val="24"/>
          <w:szCs w:val="24"/>
        </w:rPr>
        <w:t>C</w:t>
      </w:r>
      <w:r w:rsidRPr="00995558">
        <w:rPr>
          <w:rFonts w:ascii="Times New Roman" w:hAnsi="Times New Roman" w:cs="Times New Roman"/>
          <w:sz w:val="24"/>
          <w:szCs w:val="24"/>
        </w:rPr>
        <w:t>ódigo podrán disponer de representación legal elegida libremente por su cuenta.</w:t>
      </w:r>
    </w:p>
    <w:p w14:paraId="26A76200" w14:textId="77777777" w:rsidR="00995558" w:rsidRDefault="00995558" w:rsidP="00995558">
      <w:pPr>
        <w:pStyle w:val="ListParagraph"/>
        <w:spacing w:after="0" w:line="240" w:lineRule="auto"/>
        <w:ind w:left="1247"/>
        <w:jc w:val="both"/>
        <w:rPr>
          <w:rFonts w:ascii="Times New Roman" w:hAnsi="Times New Roman" w:cs="Times New Roman"/>
          <w:sz w:val="24"/>
          <w:szCs w:val="24"/>
        </w:rPr>
      </w:pPr>
    </w:p>
    <w:p w14:paraId="4A3B7C85" w14:textId="77777777" w:rsidR="00995558" w:rsidRPr="00995558" w:rsidRDefault="00AF7B1A" w:rsidP="00314CAA">
      <w:pPr>
        <w:pStyle w:val="ListParagraph"/>
        <w:numPr>
          <w:ilvl w:val="1"/>
          <w:numId w:val="61"/>
        </w:numPr>
        <w:spacing w:after="0" w:line="240" w:lineRule="auto"/>
        <w:jc w:val="both"/>
        <w:rPr>
          <w:rFonts w:ascii="Times New Roman" w:hAnsi="Times New Roman" w:cs="Times New Roman"/>
          <w:sz w:val="24"/>
          <w:szCs w:val="24"/>
        </w:rPr>
      </w:pPr>
      <w:r w:rsidRPr="00995558">
        <w:rPr>
          <w:rFonts w:ascii="Times New Roman" w:hAnsi="Times New Roman" w:cs="Times New Roman"/>
          <w:sz w:val="24"/>
          <w:szCs w:val="24"/>
          <w:lang w:val="es-ES_tradnl"/>
        </w:rPr>
        <w:t>La Comisión de Ética podrá solicitar que los representantes de las partes y otras personas sujetas al presente Código presenten un poder notarial debidamente firmado.</w:t>
      </w:r>
    </w:p>
    <w:p w14:paraId="6724D67A" w14:textId="77777777" w:rsidR="00995558" w:rsidRPr="00995558" w:rsidRDefault="00995558" w:rsidP="00995558">
      <w:pPr>
        <w:pStyle w:val="ListParagraph"/>
        <w:rPr>
          <w:rFonts w:ascii="Times New Roman" w:hAnsi="Times New Roman" w:cs="Times New Roman"/>
          <w:sz w:val="24"/>
          <w:szCs w:val="24"/>
          <w:lang w:val="es-ES_tradnl"/>
        </w:rPr>
      </w:pPr>
    </w:p>
    <w:p w14:paraId="4A43F94B" w14:textId="09EFA938" w:rsidR="00AF7B1A" w:rsidRPr="00995558" w:rsidRDefault="00AF7B1A" w:rsidP="00314CAA">
      <w:pPr>
        <w:pStyle w:val="ListParagraph"/>
        <w:numPr>
          <w:ilvl w:val="1"/>
          <w:numId w:val="61"/>
        </w:numPr>
        <w:spacing w:after="0" w:line="240" w:lineRule="auto"/>
        <w:jc w:val="both"/>
        <w:rPr>
          <w:rFonts w:ascii="Times New Roman" w:hAnsi="Times New Roman" w:cs="Times New Roman"/>
          <w:sz w:val="24"/>
          <w:szCs w:val="24"/>
        </w:rPr>
      </w:pPr>
      <w:r w:rsidRPr="00995558">
        <w:rPr>
          <w:rFonts w:ascii="Times New Roman" w:hAnsi="Times New Roman" w:cs="Times New Roman"/>
          <w:sz w:val="24"/>
          <w:szCs w:val="24"/>
          <w:lang w:val="es-ES_tradnl"/>
        </w:rPr>
        <w:t>La Comisión de Ética y Disciplina podrá limitar el número de representantes legales de una parte si se considera que su cantidad es excesiva.</w:t>
      </w:r>
    </w:p>
    <w:p w14:paraId="54190596" w14:textId="77777777" w:rsidR="00220951" w:rsidRPr="00B178AF" w:rsidRDefault="00220951" w:rsidP="00220951">
      <w:pPr>
        <w:spacing w:after="0"/>
        <w:jc w:val="both"/>
        <w:rPr>
          <w:rFonts w:ascii="Times New Roman" w:hAnsi="Times New Roman" w:cs="Times New Roman"/>
          <w:sz w:val="24"/>
          <w:szCs w:val="24"/>
        </w:rPr>
      </w:pPr>
    </w:p>
    <w:p w14:paraId="5EF81EE3" w14:textId="26B9FCCC" w:rsidR="00220951" w:rsidRPr="00B178AF" w:rsidRDefault="00220951" w:rsidP="00220951">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4</w:t>
      </w:r>
      <w:r w:rsidR="0042679E" w:rsidRPr="00B178AF">
        <w:rPr>
          <w:rFonts w:ascii="Times New Roman" w:hAnsi="Times New Roman" w:cs="Times New Roman"/>
          <w:color w:val="D89423"/>
          <w:sz w:val="24"/>
          <w:szCs w:val="24"/>
        </w:rPr>
        <w:t>2</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FALTA DE COOPERACIÓN</w:t>
      </w:r>
    </w:p>
    <w:p w14:paraId="6FC5CAAC" w14:textId="77777777" w:rsidR="00220951" w:rsidRPr="00B178AF" w:rsidRDefault="00220951" w:rsidP="00220951">
      <w:pPr>
        <w:spacing w:after="0"/>
        <w:jc w:val="both"/>
        <w:rPr>
          <w:rFonts w:ascii="Times New Roman" w:hAnsi="Times New Roman" w:cs="Times New Roman"/>
          <w:sz w:val="24"/>
          <w:szCs w:val="24"/>
          <w:lang w:val="es-ES_tradnl"/>
        </w:rPr>
      </w:pPr>
    </w:p>
    <w:p w14:paraId="43D32DA0" w14:textId="77777777" w:rsidR="00AF7B1A" w:rsidRPr="00B178AF" w:rsidRDefault="00AF7B1A" w:rsidP="00995558">
      <w:pPr>
        <w:pStyle w:val="ListParagraph"/>
        <w:spacing w:after="0" w:line="240" w:lineRule="auto"/>
        <w:ind w:left="1247"/>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Si las partes u otras personas sujetas a este código no cooperan de alguna manera o responden con dilación a alguna de las peticiones de la Comisión de Ética, el presidente del órgano correspondiente podrá, previa advertencia, </w:t>
      </w:r>
      <w:r w:rsidRPr="00995558">
        <w:rPr>
          <w:rFonts w:ascii="Times New Roman" w:hAnsi="Times New Roman" w:cs="Times New Roman"/>
          <w:sz w:val="24"/>
          <w:szCs w:val="24"/>
          <w:lang w:val="es-ES_tradnl"/>
        </w:rPr>
        <w:t xml:space="preserve">acusarles de haber violado </w:t>
      </w:r>
      <w:r w:rsidRPr="00B178AF">
        <w:rPr>
          <w:rFonts w:ascii="Times New Roman" w:hAnsi="Times New Roman" w:cs="Times New Roman"/>
          <w:sz w:val="24"/>
          <w:szCs w:val="24"/>
          <w:lang w:val="es-ES_tradnl"/>
        </w:rPr>
        <w:t xml:space="preserve">el artículo 17 relativo </w:t>
      </w:r>
      <w:r w:rsidRPr="00995558">
        <w:rPr>
          <w:rFonts w:ascii="Times New Roman" w:hAnsi="Times New Roman" w:cs="Times New Roman"/>
          <w:sz w:val="24"/>
          <w:szCs w:val="24"/>
          <w:lang w:val="es-ES_tradnl"/>
        </w:rPr>
        <w:t>al deber de cooperación</w:t>
      </w:r>
      <w:r w:rsidRPr="00B178AF">
        <w:rPr>
          <w:rFonts w:ascii="Times New Roman" w:hAnsi="Times New Roman" w:cs="Times New Roman"/>
          <w:sz w:val="24"/>
          <w:szCs w:val="24"/>
          <w:lang w:val="es-ES_tradnl"/>
        </w:rPr>
        <w:t xml:space="preserve"> </w:t>
      </w:r>
    </w:p>
    <w:p w14:paraId="2BFCE51E" w14:textId="77777777" w:rsidR="00AF7B1A" w:rsidRPr="00B178AF" w:rsidRDefault="00AF7B1A" w:rsidP="00A532BF">
      <w:pPr>
        <w:pStyle w:val="ListParagraph"/>
        <w:spacing w:after="0"/>
        <w:ind w:left="1247"/>
        <w:jc w:val="both"/>
        <w:rPr>
          <w:rFonts w:ascii="Times New Roman" w:hAnsi="Times New Roman" w:cs="Times New Roman"/>
          <w:sz w:val="24"/>
          <w:szCs w:val="24"/>
          <w:lang w:val="es-ES_tradnl"/>
        </w:rPr>
      </w:pPr>
    </w:p>
    <w:p w14:paraId="230D6644" w14:textId="77777777" w:rsidR="00220951" w:rsidRPr="00B178AF" w:rsidRDefault="00220951" w:rsidP="00E953F5">
      <w:pPr>
        <w:spacing w:after="0"/>
        <w:jc w:val="both"/>
        <w:rPr>
          <w:rFonts w:ascii="Times New Roman" w:hAnsi="Times New Roman" w:cs="Times New Roman"/>
          <w:sz w:val="24"/>
          <w:szCs w:val="24"/>
        </w:rPr>
      </w:pPr>
    </w:p>
    <w:p w14:paraId="7DA229F5" w14:textId="45C322FA" w:rsidR="00E953F5" w:rsidRPr="00B178AF" w:rsidRDefault="00E953F5" w:rsidP="00E953F5">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4</w:t>
      </w:r>
      <w:r w:rsidR="0042679E" w:rsidRPr="00B178AF">
        <w:rPr>
          <w:rFonts w:ascii="Times New Roman" w:hAnsi="Times New Roman" w:cs="Times New Roman"/>
          <w:color w:val="D89423"/>
          <w:sz w:val="24"/>
          <w:szCs w:val="24"/>
        </w:rPr>
        <w:t>3</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 xml:space="preserve">IDIOMA DE LOS PROCEDIMIENTOS </w:t>
      </w:r>
    </w:p>
    <w:p w14:paraId="768FCD98" w14:textId="77777777" w:rsidR="00995558" w:rsidRPr="00995558" w:rsidRDefault="00995558" w:rsidP="00995558">
      <w:pPr>
        <w:pStyle w:val="ListParagraph"/>
        <w:spacing w:after="0" w:line="240" w:lineRule="auto"/>
        <w:ind w:left="1247"/>
        <w:jc w:val="both"/>
        <w:rPr>
          <w:rFonts w:ascii="Times New Roman" w:hAnsi="Times New Roman" w:cs="Times New Roman"/>
          <w:sz w:val="24"/>
          <w:szCs w:val="24"/>
          <w:lang w:val="es-ES_tradnl"/>
        </w:rPr>
      </w:pPr>
    </w:p>
    <w:p w14:paraId="3DCF7C0A" w14:textId="77777777" w:rsidR="00995558" w:rsidRPr="00995558" w:rsidRDefault="00995558" w:rsidP="00314CAA">
      <w:pPr>
        <w:pStyle w:val="ListParagraph"/>
        <w:numPr>
          <w:ilvl w:val="0"/>
          <w:numId w:val="61"/>
        </w:numPr>
        <w:spacing w:after="0" w:line="240" w:lineRule="auto"/>
        <w:jc w:val="both"/>
        <w:rPr>
          <w:rFonts w:ascii="Times New Roman" w:hAnsi="Times New Roman" w:cs="Times New Roman"/>
          <w:vanish/>
          <w:sz w:val="24"/>
          <w:szCs w:val="24"/>
          <w:lang w:val="es-ES_tradnl"/>
        </w:rPr>
      </w:pPr>
    </w:p>
    <w:p w14:paraId="488D00D2" w14:textId="77777777" w:rsidR="00995558" w:rsidRPr="00995558" w:rsidRDefault="00995558" w:rsidP="00314CAA">
      <w:pPr>
        <w:pStyle w:val="ListParagraph"/>
        <w:numPr>
          <w:ilvl w:val="0"/>
          <w:numId w:val="61"/>
        </w:numPr>
        <w:spacing w:after="0" w:line="240" w:lineRule="auto"/>
        <w:jc w:val="both"/>
        <w:rPr>
          <w:rFonts w:ascii="Times New Roman" w:hAnsi="Times New Roman" w:cs="Times New Roman"/>
          <w:vanish/>
          <w:sz w:val="24"/>
          <w:szCs w:val="24"/>
          <w:lang w:val="es-ES_tradnl"/>
        </w:rPr>
      </w:pPr>
    </w:p>
    <w:p w14:paraId="38B35EE2" w14:textId="544BE4D5" w:rsidR="00995558" w:rsidRDefault="00AF7B1A"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Todos los procedimientos de investigación y sanción llevados por la Comisión de Ética se efectuarán en el idioma español.</w:t>
      </w:r>
    </w:p>
    <w:p w14:paraId="7E96AC52" w14:textId="77777777" w:rsidR="00995558" w:rsidRDefault="00995558" w:rsidP="00995558">
      <w:pPr>
        <w:pStyle w:val="ListParagraph"/>
        <w:spacing w:after="0" w:line="240" w:lineRule="auto"/>
        <w:ind w:left="1247"/>
        <w:jc w:val="both"/>
        <w:rPr>
          <w:rFonts w:ascii="Times New Roman" w:hAnsi="Times New Roman" w:cs="Times New Roman"/>
          <w:sz w:val="24"/>
          <w:szCs w:val="24"/>
          <w:lang w:val="es-ES_tradnl"/>
        </w:rPr>
      </w:pPr>
    </w:p>
    <w:p w14:paraId="67976B53" w14:textId="767D1C4B" w:rsidR="00AF7B1A" w:rsidRPr="00995558" w:rsidRDefault="00AF7B1A"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995558">
        <w:rPr>
          <w:rFonts w:ascii="Times New Roman" w:hAnsi="Times New Roman" w:cs="Times New Roman"/>
          <w:sz w:val="24"/>
          <w:szCs w:val="24"/>
          <w:lang w:val="es-ES_tradnl"/>
        </w:rPr>
        <w:t>Cuando en el marco de un proceso de investigación o sanción una parte encausada desee hacer uso de un documento original escrito en un idioma distinto al español, deberá ser traducido por interprete judicial autorizado.</w:t>
      </w:r>
    </w:p>
    <w:p w14:paraId="0707A0BB" w14:textId="297E35BE" w:rsidR="00F56D87" w:rsidRDefault="00F56D87" w:rsidP="00E953F5">
      <w:pPr>
        <w:spacing w:after="0"/>
        <w:jc w:val="both"/>
        <w:rPr>
          <w:rFonts w:ascii="Times New Roman" w:hAnsi="Times New Roman" w:cs="Times New Roman"/>
          <w:sz w:val="24"/>
          <w:szCs w:val="24"/>
        </w:rPr>
      </w:pPr>
    </w:p>
    <w:p w14:paraId="69E07271" w14:textId="77777777" w:rsidR="00D44E93" w:rsidRPr="00B178AF" w:rsidRDefault="00D44E93" w:rsidP="00E953F5">
      <w:pPr>
        <w:spacing w:after="0"/>
        <w:jc w:val="both"/>
        <w:rPr>
          <w:rFonts w:ascii="Times New Roman" w:hAnsi="Times New Roman" w:cs="Times New Roman"/>
          <w:sz w:val="24"/>
          <w:szCs w:val="24"/>
        </w:rPr>
      </w:pPr>
    </w:p>
    <w:p w14:paraId="3067F9C1" w14:textId="5ABDB177" w:rsidR="00E953F5" w:rsidRPr="00B178AF" w:rsidRDefault="00E953F5" w:rsidP="00E953F5">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lastRenderedPageBreak/>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4</w:t>
      </w:r>
      <w:r w:rsidR="0042679E" w:rsidRPr="00B178AF">
        <w:rPr>
          <w:rFonts w:ascii="Times New Roman" w:hAnsi="Times New Roman" w:cs="Times New Roman"/>
          <w:color w:val="D89423"/>
          <w:sz w:val="24"/>
          <w:szCs w:val="24"/>
        </w:rPr>
        <w:t>4</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 xml:space="preserve">NOTIFICACIÓN DE DECISIONES Y OTROS DOCUMENTOS   </w:t>
      </w:r>
    </w:p>
    <w:p w14:paraId="67F49EA8" w14:textId="30AF0DD0" w:rsidR="00E953F5" w:rsidRPr="00B178AF" w:rsidRDefault="00E953F5" w:rsidP="00E953F5">
      <w:pPr>
        <w:spacing w:after="0"/>
        <w:jc w:val="both"/>
        <w:rPr>
          <w:rFonts w:ascii="Times New Roman" w:hAnsi="Times New Roman" w:cs="Times New Roman"/>
          <w:sz w:val="24"/>
          <w:szCs w:val="24"/>
          <w:lang w:val="es-ES_tradnl"/>
        </w:rPr>
      </w:pPr>
    </w:p>
    <w:p w14:paraId="0EC1A458" w14:textId="77777777" w:rsidR="00842DFF" w:rsidRPr="00B178AF" w:rsidRDefault="00842DFF" w:rsidP="00314CAA">
      <w:pPr>
        <w:pStyle w:val="ListParagraph"/>
        <w:numPr>
          <w:ilvl w:val="0"/>
          <w:numId w:val="42"/>
        </w:numPr>
        <w:spacing w:after="0"/>
        <w:jc w:val="both"/>
        <w:rPr>
          <w:rFonts w:ascii="Times New Roman" w:hAnsi="Times New Roman" w:cs="Times New Roman"/>
          <w:vanish/>
          <w:sz w:val="24"/>
          <w:szCs w:val="24"/>
          <w:lang w:val="es-ES_tradnl"/>
        </w:rPr>
      </w:pPr>
    </w:p>
    <w:p w14:paraId="798330EC" w14:textId="77777777" w:rsidR="00995558" w:rsidRPr="00995558" w:rsidRDefault="00995558" w:rsidP="00314CAA">
      <w:pPr>
        <w:pStyle w:val="ListParagraph"/>
        <w:numPr>
          <w:ilvl w:val="0"/>
          <w:numId w:val="62"/>
        </w:numPr>
        <w:spacing w:after="0"/>
        <w:jc w:val="both"/>
        <w:rPr>
          <w:rFonts w:ascii="Times New Roman" w:hAnsi="Times New Roman" w:cs="Times New Roman"/>
          <w:vanish/>
          <w:sz w:val="24"/>
          <w:szCs w:val="24"/>
          <w:lang w:val="es-ES_tradnl"/>
        </w:rPr>
      </w:pPr>
    </w:p>
    <w:p w14:paraId="3C62FD8A" w14:textId="77777777" w:rsidR="00995558" w:rsidRPr="00995558" w:rsidRDefault="00995558" w:rsidP="00314CAA">
      <w:pPr>
        <w:pStyle w:val="ListParagraph"/>
        <w:numPr>
          <w:ilvl w:val="0"/>
          <w:numId w:val="62"/>
        </w:numPr>
        <w:spacing w:after="0"/>
        <w:jc w:val="both"/>
        <w:rPr>
          <w:rFonts w:ascii="Times New Roman" w:hAnsi="Times New Roman" w:cs="Times New Roman"/>
          <w:vanish/>
          <w:sz w:val="24"/>
          <w:szCs w:val="24"/>
          <w:lang w:val="es-ES_tradnl"/>
        </w:rPr>
      </w:pPr>
    </w:p>
    <w:p w14:paraId="2F25D213" w14:textId="77777777" w:rsidR="00995558" w:rsidRPr="00995558" w:rsidRDefault="00995558" w:rsidP="00314CAA">
      <w:pPr>
        <w:pStyle w:val="ListParagraph"/>
        <w:numPr>
          <w:ilvl w:val="0"/>
          <w:numId w:val="62"/>
        </w:numPr>
        <w:spacing w:after="0"/>
        <w:jc w:val="both"/>
        <w:rPr>
          <w:rFonts w:ascii="Times New Roman" w:hAnsi="Times New Roman" w:cs="Times New Roman"/>
          <w:vanish/>
          <w:sz w:val="24"/>
          <w:szCs w:val="24"/>
          <w:lang w:val="es-ES_tradnl"/>
        </w:rPr>
      </w:pPr>
    </w:p>
    <w:p w14:paraId="60449661" w14:textId="77777777" w:rsidR="00995558" w:rsidRPr="00995558" w:rsidRDefault="00995558" w:rsidP="00314CAA">
      <w:pPr>
        <w:pStyle w:val="ListParagraph"/>
        <w:numPr>
          <w:ilvl w:val="0"/>
          <w:numId w:val="62"/>
        </w:numPr>
        <w:spacing w:after="0"/>
        <w:jc w:val="both"/>
        <w:rPr>
          <w:rFonts w:ascii="Times New Roman" w:hAnsi="Times New Roman" w:cs="Times New Roman"/>
          <w:vanish/>
          <w:sz w:val="24"/>
          <w:szCs w:val="24"/>
          <w:lang w:val="es-ES_tradnl"/>
        </w:rPr>
      </w:pPr>
    </w:p>
    <w:p w14:paraId="48D5AF62" w14:textId="77777777" w:rsidR="00995558" w:rsidRPr="00995558" w:rsidRDefault="00995558" w:rsidP="00314CAA">
      <w:pPr>
        <w:pStyle w:val="ListParagraph"/>
        <w:numPr>
          <w:ilvl w:val="0"/>
          <w:numId w:val="61"/>
        </w:numPr>
        <w:spacing w:after="0" w:line="240" w:lineRule="auto"/>
        <w:jc w:val="both"/>
        <w:rPr>
          <w:rFonts w:ascii="Times New Roman" w:hAnsi="Times New Roman" w:cs="Times New Roman"/>
          <w:vanish/>
          <w:sz w:val="24"/>
          <w:szCs w:val="24"/>
          <w:lang w:val="es-ES_tradnl"/>
        </w:rPr>
      </w:pPr>
    </w:p>
    <w:p w14:paraId="36A8074B" w14:textId="099589D7" w:rsidR="00AF7B1A" w:rsidRPr="00B178AF" w:rsidRDefault="00AF7B1A"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Como principio general, las actuaciones, decisiones y otro tipo de documentos se notificarán por correo electrónico directamente a las personas sujetas a este </w:t>
      </w:r>
      <w:r w:rsidR="00AB3D2A" w:rsidRPr="00B178AF">
        <w:rPr>
          <w:rFonts w:ascii="Times New Roman" w:hAnsi="Times New Roman" w:cs="Times New Roman"/>
          <w:sz w:val="24"/>
          <w:szCs w:val="24"/>
          <w:lang w:val="es-ES_tradnl"/>
        </w:rPr>
        <w:t>C</w:t>
      </w:r>
      <w:r w:rsidRPr="00B178AF">
        <w:rPr>
          <w:rFonts w:ascii="Times New Roman" w:hAnsi="Times New Roman" w:cs="Times New Roman"/>
          <w:sz w:val="24"/>
          <w:szCs w:val="24"/>
          <w:lang w:val="es-ES_tradnl"/>
        </w:rPr>
        <w:t>ódigo, las que deberán consignar su dirección de correo al momento de su primera intervención procesal. Si la Comisión lo estima conveniente, podrá enviarlo por carta certificada.</w:t>
      </w:r>
    </w:p>
    <w:p w14:paraId="672CA468" w14:textId="77777777" w:rsidR="00AF7B1A" w:rsidRPr="00B178AF" w:rsidRDefault="00AF7B1A" w:rsidP="00AF7B1A">
      <w:pPr>
        <w:pStyle w:val="ListParagraph"/>
        <w:spacing w:after="0"/>
        <w:ind w:left="1247"/>
        <w:jc w:val="both"/>
        <w:rPr>
          <w:rFonts w:ascii="Times New Roman" w:hAnsi="Times New Roman" w:cs="Times New Roman"/>
          <w:sz w:val="24"/>
          <w:szCs w:val="24"/>
          <w:lang w:val="es-ES_tradnl"/>
        </w:rPr>
      </w:pPr>
    </w:p>
    <w:p w14:paraId="027AE0C3" w14:textId="56EF9D93" w:rsidR="00AF7B1A" w:rsidRPr="00995558" w:rsidRDefault="00AF7B1A"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Las notificaciones por correo electrónico se considerarán un medio de comunicación válido y suficiente para establecer plazos y exigir su observancia.</w:t>
      </w:r>
    </w:p>
    <w:p w14:paraId="3F0D4C51" w14:textId="77777777" w:rsidR="00AF7B1A" w:rsidRPr="00B178AF" w:rsidRDefault="00AF7B1A"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Las actuaciones que así lo requieran y las decisiones se notificarán a todas las partes.</w:t>
      </w:r>
    </w:p>
    <w:p w14:paraId="7C359119" w14:textId="77777777" w:rsidR="00AF7B1A" w:rsidRPr="00B178AF" w:rsidRDefault="00AF7B1A" w:rsidP="00995558">
      <w:pPr>
        <w:pStyle w:val="ListParagraph"/>
        <w:spacing w:after="0" w:line="240" w:lineRule="auto"/>
        <w:ind w:left="1247"/>
        <w:jc w:val="both"/>
        <w:rPr>
          <w:rFonts w:ascii="Times New Roman" w:hAnsi="Times New Roman" w:cs="Times New Roman"/>
          <w:sz w:val="24"/>
          <w:szCs w:val="24"/>
          <w:lang w:val="es-ES_tradnl"/>
        </w:rPr>
      </w:pPr>
    </w:p>
    <w:p w14:paraId="2E0C5C7A" w14:textId="77777777" w:rsidR="00AF7B1A" w:rsidRPr="00B178AF" w:rsidRDefault="00AF7B1A"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Las decisiones, así como cualquier otro documento cuyos destinatarios sean las personas sujetas a este Código, podrán ser remitidas directamente a la persona y/o a la Asociación miembro correspondiente, con la condición de que la misma remita o reenvíe dichos documentos a los destinatarios previstos.</w:t>
      </w:r>
    </w:p>
    <w:p w14:paraId="2B44797B" w14:textId="77777777" w:rsidR="00AF7B1A" w:rsidRPr="00B178AF" w:rsidRDefault="00AF7B1A" w:rsidP="00995558">
      <w:pPr>
        <w:pStyle w:val="ListParagraph"/>
        <w:spacing w:after="0" w:line="240" w:lineRule="auto"/>
        <w:ind w:left="1247"/>
        <w:jc w:val="both"/>
        <w:rPr>
          <w:rFonts w:ascii="Times New Roman" w:hAnsi="Times New Roman" w:cs="Times New Roman"/>
          <w:sz w:val="24"/>
          <w:szCs w:val="24"/>
          <w:lang w:val="es-ES_tradnl"/>
        </w:rPr>
      </w:pPr>
    </w:p>
    <w:p w14:paraId="7CF53042" w14:textId="77777777" w:rsidR="00AF7B1A" w:rsidRPr="00B178AF" w:rsidRDefault="00AF7B1A"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Se entenderá que los documentos han sido válidamente notificados a su destinatario final transcurridos cinco días de la notificación a la Asociación correspondiente, siempre que no hubiesen sido enviados también o únicamente a la parte correspondiente.</w:t>
      </w:r>
    </w:p>
    <w:p w14:paraId="6549463E" w14:textId="77777777" w:rsidR="00AF7B1A" w:rsidRPr="00B178AF" w:rsidRDefault="00AF7B1A" w:rsidP="00995558">
      <w:pPr>
        <w:pStyle w:val="ListParagraph"/>
        <w:spacing w:after="0" w:line="240" w:lineRule="auto"/>
        <w:ind w:left="1247"/>
        <w:jc w:val="both"/>
        <w:rPr>
          <w:rFonts w:ascii="Times New Roman" w:hAnsi="Times New Roman" w:cs="Times New Roman"/>
          <w:sz w:val="24"/>
          <w:szCs w:val="24"/>
          <w:lang w:val="es-ES_tradnl"/>
        </w:rPr>
      </w:pPr>
    </w:p>
    <w:p w14:paraId="47189283" w14:textId="77777777" w:rsidR="00AF7B1A" w:rsidRPr="00B178AF" w:rsidRDefault="00AF7B1A"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Las decisiones se notificarán mediante su publicación en la página web de FEDOFÚTBOL cuando:</w:t>
      </w:r>
    </w:p>
    <w:p w14:paraId="14B98B34" w14:textId="77777777" w:rsidR="00AF7B1A" w:rsidRPr="00B178AF" w:rsidRDefault="00AF7B1A" w:rsidP="00995558">
      <w:pPr>
        <w:pStyle w:val="ListParagraph"/>
        <w:spacing w:after="0" w:line="240" w:lineRule="auto"/>
        <w:ind w:left="1247"/>
        <w:jc w:val="both"/>
        <w:rPr>
          <w:rFonts w:ascii="Times New Roman" w:hAnsi="Times New Roman" w:cs="Times New Roman"/>
          <w:sz w:val="24"/>
          <w:szCs w:val="24"/>
          <w:lang w:val="es-ES_tradnl"/>
        </w:rPr>
      </w:pPr>
    </w:p>
    <w:p w14:paraId="2D1DF4AD" w14:textId="77777777" w:rsidR="00AF7B1A" w:rsidRPr="00B178AF" w:rsidRDefault="00AF7B1A" w:rsidP="00314CAA">
      <w:pPr>
        <w:pStyle w:val="ListParagraph"/>
        <w:numPr>
          <w:ilvl w:val="2"/>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 parte en cuestión se halle en paradero desconocido y no pueda localizarse pese a haber realizado una búsqueda razonable;</w:t>
      </w:r>
    </w:p>
    <w:p w14:paraId="71405FD2" w14:textId="77777777" w:rsidR="00AF7B1A" w:rsidRPr="00B178AF" w:rsidRDefault="00AF7B1A" w:rsidP="00995558">
      <w:pPr>
        <w:pStyle w:val="ListParagraph"/>
        <w:spacing w:after="0" w:line="240" w:lineRule="auto"/>
        <w:ind w:left="1247"/>
        <w:jc w:val="both"/>
        <w:rPr>
          <w:rFonts w:ascii="Times New Roman" w:hAnsi="Times New Roman" w:cs="Times New Roman"/>
          <w:sz w:val="24"/>
          <w:szCs w:val="24"/>
          <w:lang w:val="es-ES_tradnl"/>
        </w:rPr>
      </w:pPr>
    </w:p>
    <w:p w14:paraId="4DA8E65C" w14:textId="77777777" w:rsidR="00AF7B1A" w:rsidRPr="00B178AF" w:rsidRDefault="00AF7B1A" w:rsidP="00314CAA">
      <w:pPr>
        <w:pStyle w:val="ListParagraph"/>
        <w:numPr>
          <w:ilvl w:val="2"/>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Sea imposible notificarlas o ello generaría inconveniencias excepcionales;</w:t>
      </w:r>
    </w:p>
    <w:p w14:paraId="639A46FD" w14:textId="77777777" w:rsidR="00AF7B1A" w:rsidRPr="00B178AF" w:rsidRDefault="00AF7B1A" w:rsidP="00995558">
      <w:pPr>
        <w:pStyle w:val="ListParagraph"/>
        <w:spacing w:after="0" w:line="240" w:lineRule="auto"/>
        <w:ind w:left="1247"/>
        <w:jc w:val="both"/>
        <w:rPr>
          <w:rFonts w:ascii="Times New Roman" w:hAnsi="Times New Roman" w:cs="Times New Roman"/>
          <w:sz w:val="24"/>
          <w:szCs w:val="24"/>
          <w:lang w:val="es-ES_tradnl"/>
        </w:rPr>
      </w:pPr>
    </w:p>
    <w:p w14:paraId="30A24382" w14:textId="77777777" w:rsidR="00AF7B1A" w:rsidRPr="00B178AF" w:rsidRDefault="00AF7B1A" w:rsidP="00314CAA">
      <w:pPr>
        <w:pStyle w:val="ListParagraph"/>
        <w:numPr>
          <w:ilvl w:val="2"/>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Una parte no ha informado sobre el medio para contactar con ella a pesar de habérsele ordenado que lo hiciera.</w:t>
      </w:r>
    </w:p>
    <w:p w14:paraId="5C04A5C5" w14:textId="77777777" w:rsidR="00AF7B1A" w:rsidRPr="00B178AF" w:rsidRDefault="00AF7B1A" w:rsidP="00995558">
      <w:pPr>
        <w:pStyle w:val="ListParagraph"/>
        <w:spacing w:after="0" w:line="240" w:lineRule="auto"/>
        <w:ind w:left="1247"/>
        <w:jc w:val="both"/>
        <w:rPr>
          <w:rFonts w:ascii="Times New Roman" w:hAnsi="Times New Roman" w:cs="Times New Roman"/>
          <w:sz w:val="24"/>
          <w:szCs w:val="24"/>
          <w:lang w:val="es-ES_tradnl"/>
        </w:rPr>
      </w:pPr>
    </w:p>
    <w:p w14:paraId="395864B6" w14:textId="77777777" w:rsidR="00AF7B1A" w:rsidRPr="00B178AF" w:rsidRDefault="00AF7B1A"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Se considerará que la decisión se ha notificado a través de la web de FEDOFÚTBOL en la fecha de su publicación.</w:t>
      </w:r>
    </w:p>
    <w:p w14:paraId="32C467C3" w14:textId="77777777" w:rsidR="00081708" w:rsidRPr="00B178AF" w:rsidRDefault="00081708" w:rsidP="00081708">
      <w:pPr>
        <w:spacing w:after="0"/>
        <w:jc w:val="both"/>
        <w:rPr>
          <w:rFonts w:ascii="Times New Roman" w:hAnsi="Times New Roman" w:cs="Times New Roman"/>
          <w:sz w:val="24"/>
          <w:szCs w:val="24"/>
        </w:rPr>
      </w:pPr>
    </w:p>
    <w:p w14:paraId="33CD6447" w14:textId="2D510407" w:rsidR="00081708" w:rsidRPr="00B178AF" w:rsidRDefault="00081708" w:rsidP="00081708">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4</w:t>
      </w:r>
      <w:r w:rsidR="0042679E" w:rsidRPr="00B178AF">
        <w:rPr>
          <w:rFonts w:ascii="Times New Roman" w:hAnsi="Times New Roman" w:cs="Times New Roman"/>
          <w:color w:val="D89423"/>
          <w:sz w:val="24"/>
          <w:szCs w:val="24"/>
        </w:rPr>
        <w:t>5</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EFECTOS DE LA DECISIÓN</w:t>
      </w:r>
    </w:p>
    <w:p w14:paraId="0DD15B4B" w14:textId="1E5308B3" w:rsidR="00081708" w:rsidRPr="00B178AF" w:rsidRDefault="00081708" w:rsidP="00400637">
      <w:pPr>
        <w:spacing w:after="0"/>
        <w:jc w:val="both"/>
        <w:rPr>
          <w:rFonts w:ascii="Times New Roman" w:hAnsi="Times New Roman" w:cs="Times New Roman"/>
          <w:sz w:val="24"/>
          <w:szCs w:val="24"/>
          <w:lang w:val="es-ES_tradnl"/>
        </w:rPr>
      </w:pPr>
    </w:p>
    <w:p w14:paraId="654D916F" w14:textId="77777777" w:rsidR="00842DFF" w:rsidRPr="00B178AF" w:rsidRDefault="00842DFF" w:rsidP="00314CAA">
      <w:pPr>
        <w:pStyle w:val="ListParagraph"/>
        <w:numPr>
          <w:ilvl w:val="0"/>
          <w:numId w:val="42"/>
        </w:numPr>
        <w:spacing w:after="0"/>
        <w:jc w:val="both"/>
        <w:rPr>
          <w:rFonts w:ascii="Times New Roman" w:hAnsi="Times New Roman" w:cs="Times New Roman"/>
          <w:vanish/>
          <w:sz w:val="24"/>
          <w:szCs w:val="24"/>
          <w:lang w:val="es-ES_tradnl"/>
        </w:rPr>
      </w:pPr>
    </w:p>
    <w:p w14:paraId="215C653F" w14:textId="77777777" w:rsidR="004D13F1" w:rsidRPr="004D13F1" w:rsidRDefault="004D13F1" w:rsidP="00314CAA">
      <w:pPr>
        <w:pStyle w:val="ListParagraph"/>
        <w:numPr>
          <w:ilvl w:val="0"/>
          <w:numId w:val="61"/>
        </w:numPr>
        <w:spacing w:after="0" w:line="240" w:lineRule="auto"/>
        <w:jc w:val="both"/>
        <w:rPr>
          <w:rFonts w:ascii="Times New Roman" w:hAnsi="Times New Roman" w:cs="Times New Roman"/>
          <w:vanish/>
          <w:sz w:val="24"/>
          <w:szCs w:val="24"/>
          <w:lang w:val="es-ES_tradnl"/>
        </w:rPr>
      </w:pPr>
    </w:p>
    <w:p w14:paraId="46F3EBD4" w14:textId="4DE9E754" w:rsidR="00717C82" w:rsidRPr="004D13F1" w:rsidRDefault="00717C82"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Las decisiones de la Comisión de Ética entrarán en vigor en el momento de su notificación.</w:t>
      </w:r>
    </w:p>
    <w:p w14:paraId="16AB05A6" w14:textId="77777777" w:rsidR="00717C82" w:rsidRPr="004D13F1" w:rsidRDefault="00717C82" w:rsidP="004D13F1">
      <w:pPr>
        <w:pStyle w:val="ListParagraph"/>
        <w:spacing w:after="0" w:line="240" w:lineRule="auto"/>
        <w:ind w:left="1247"/>
        <w:jc w:val="both"/>
        <w:rPr>
          <w:rFonts w:ascii="Times New Roman" w:hAnsi="Times New Roman" w:cs="Times New Roman"/>
          <w:sz w:val="24"/>
          <w:szCs w:val="24"/>
          <w:lang w:val="es-ES_tradnl"/>
        </w:rPr>
      </w:pPr>
    </w:p>
    <w:p w14:paraId="3A047EC8" w14:textId="391D3244" w:rsidR="00717C82" w:rsidRPr="004D13F1" w:rsidRDefault="00717C82" w:rsidP="00314CAA">
      <w:pPr>
        <w:pStyle w:val="ListParagraph"/>
        <w:numPr>
          <w:ilvl w:val="1"/>
          <w:numId w:val="61"/>
        </w:numPr>
        <w:spacing w:after="0" w:line="240" w:lineRule="auto"/>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lastRenderedPageBreak/>
        <w:t>La Comisión de Ética está facultada para subsanar en todo momento y aun de oficio, los errores manifiestos.</w:t>
      </w:r>
    </w:p>
    <w:p w14:paraId="1F1BBA71" w14:textId="77777777" w:rsidR="00400637" w:rsidRPr="00B178AF" w:rsidRDefault="00400637" w:rsidP="00400637">
      <w:pPr>
        <w:spacing w:after="0"/>
        <w:jc w:val="both"/>
        <w:rPr>
          <w:rFonts w:ascii="Times New Roman" w:hAnsi="Times New Roman" w:cs="Times New Roman"/>
          <w:sz w:val="24"/>
          <w:szCs w:val="24"/>
        </w:rPr>
      </w:pPr>
    </w:p>
    <w:p w14:paraId="05CC4072" w14:textId="1FE9D4B2" w:rsidR="00400637" w:rsidRPr="00B178AF" w:rsidRDefault="00400637" w:rsidP="00400637">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4</w:t>
      </w:r>
      <w:r w:rsidR="0042679E" w:rsidRPr="00B178AF">
        <w:rPr>
          <w:rFonts w:ascii="Times New Roman" w:hAnsi="Times New Roman" w:cs="Times New Roman"/>
          <w:color w:val="D89423"/>
          <w:sz w:val="24"/>
          <w:szCs w:val="24"/>
        </w:rPr>
        <w:t>6</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 xml:space="preserve">MEDIOS DE PRUEBA   </w:t>
      </w:r>
    </w:p>
    <w:p w14:paraId="5FAE558C"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DD5CB51"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01E18977"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01EF0A3"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2E2596B3"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41B97450"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2451818"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42282DD5"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4F7A6393"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4187C904"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19AF742B"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0A479A78"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59F62BBE"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1149729D"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3FEAD24"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0D9D131F"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58654162"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2368B9F"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4C32C8AC"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FE0CD5F"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0D1A69D5"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C9C5D43"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423D544C"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018CA5CC"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0F0A2226"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576F2540"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164BF13C"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0FE22608"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4748EC84"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07485E7"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5135E960"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67D4F507"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0A5B8107"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66967206"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28EF2FCC"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28C6DAA"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5411A9CF"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23869998"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29B24455"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52A46061"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655BC8A3"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158FFC10"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6EC9FDE0"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43F45183"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72C6AA61" w14:textId="77777777" w:rsidR="00842DFF" w:rsidRPr="00B178AF" w:rsidRDefault="00842DFF" w:rsidP="00314CAA">
      <w:pPr>
        <w:pStyle w:val="ListParagraph"/>
        <w:numPr>
          <w:ilvl w:val="0"/>
          <w:numId w:val="19"/>
        </w:numPr>
        <w:spacing w:after="0"/>
        <w:jc w:val="both"/>
        <w:rPr>
          <w:rFonts w:ascii="Times New Roman" w:hAnsi="Times New Roman" w:cs="Times New Roman"/>
          <w:vanish/>
          <w:sz w:val="24"/>
          <w:szCs w:val="24"/>
        </w:rPr>
      </w:pPr>
    </w:p>
    <w:p w14:paraId="3A96214D" w14:textId="7D9708AD" w:rsidR="00121BD5" w:rsidRPr="00B178AF" w:rsidRDefault="00121BD5" w:rsidP="00314CAA">
      <w:pPr>
        <w:pStyle w:val="ListParagraph"/>
        <w:numPr>
          <w:ilvl w:val="1"/>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Se podrá presentar cualquier medio de prueba</w:t>
      </w:r>
      <w:r w:rsidR="00F34A23" w:rsidRPr="00B178AF">
        <w:rPr>
          <w:rFonts w:ascii="Times New Roman" w:hAnsi="Times New Roman" w:cs="Times New Roman"/>
          <w:sz w:val="24"/>
          <w:szCs w:val="24"/>
          <w:lang w:val="es-ES_tradnl"/>
        </w:rPr>
        <w:t xml:space="preserve"> que haya sido obtenido de manera legítima</w:t>
      </w:r>
      <w:r w:rsidRPr="00B178AF">
        <w:rPr>
          <w:rFonts w:ascii="Times New Roman" w:hAnsi="Times New Roman" w:cs="Times New Roman"/>
          <w:sz w:val="24"/>
          <w:szCs w:val="24"/>
          <w:lang w:val="es-ES_tradnl"/>
        </w:rPr>
        <w:t>.</w:t>
      </w:r>
    </w:p>
    <w:p w14:paraId="2C885EDD" w14:textId="77777777" w:rsidR="00121BD5" w:rsidRPr="00B178AF" w:rsidRDefault="00121BD5" w:rsidP="00121BD5">
      <w:pPr>
        <w:pStyle w:val="ListParagraph"/>
        <w:spacing w:after="0"/>
        <w:ind w:left="1247"/>
        <w:jc w:val="both"/>
        <w:rPr>
          <w:rFonts w:ascii="Times New Roman" w:hAnsi="Times New Roman" w:cs="Times New Roman"/>
          <w:sz w:val="24"/>
          <w:szCs w:val="24"/>
          <w:lang w:val="es-ES_tradnl"/>
        </w:rPr>
      </w:pPr>
    </w:p>
    <w:p w14:paraId="35A9219B" w14:textId="77777777" w:rsidR="004D13F1" w:rsidRPr="004D13F1" w:rsidRDefault="00121BD5" w:rsidP="00314CAA">
      <w:pPr>
        <w:pStyle w:val="ListParagraph"/>
        <w:numPr>
          <w:ilvl w:val="1"/>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rPr>
        <w:t>En particular, se consideran medio</w:t>
      </w:r>
      <w:r w:rsidR="00667EC6" w:rsidRPr="00B178AF">
        <w:rPr>
          <w:rFonts w:ascii="Times New Roman" w:hAnsi="Times New Roman" w:cs="Times New Roman"/>
          <w:sz w:val="24"/>
          <w:szCs w:val="24"/>
        </w:rPr>
        <w:t>s</w:t>
      </w:r>
      <w:r w:rsidRPr="00B178AF">
        <w:rPr>
          <w:rFonts w:ascii="Times New Roman" w:hAnsi="Times New Roman" w:cs="Times New Roman"/>
          <w:sz w:val="24"/>
          <w:szCs w:val="24"/>
        </w:rPr>
        <w:t xml:space="preserve"> de prueba</w:t>
      </w:r>
      <w:r w:rsidR="00667EC6" w:rsidRPr="00B178AF">
        <w:rPr>
          <w:rFonts w:ascii="Times New Roman" w:hAnsi="Times New Roman" w:cs="Times New Roman"/>
          <w:sz w:val="24"/>
          <w:szCs w:val="24"/>
        </w:rPr>
        <w:t xml:space="preserve"> idóneos en el marco de un </w:t>
      </w:r>
      <w:r w:rsidR="004D13F1" w:rsidRPr="00B178AF">
        <w:rPr>
          <w:rFonts w:ascii="Times New Roman" w:hAnsi="Times New Roman" w:cs="Times New Roman"/>
          <w:sz w:val="24"/>
          <w:szCs w:val="24"/>
        </w:rPr>
        <w:t>procedimiento</w:t>
      </w:r>
      <w:r w:rsidR="00667EC6" w:rsidRPr="00B178AF">
        <w:rPr>
          <w:rFonts w:ascii="Times New Roman" w:hAnsi="Times New Roman" w:cs="Times New Roman"/>
          <w:sz w:val="24"/>
          <w:szCs w:val="24"/>
        </w:rPr>
        <w:t>, de manera enunciativa y no limitativa</w:t>
      </w:r>
      <w:r w:rsidRPr="00B178AF">
        <w:rPr>
          <w:rFonts w:ascii="Times New Roman" w:hAnsi="Times New Roman" w:cs="Times New Roman"/>
          <w:sz w:val="24"/>
          <w:szCs w:val="24"/>
        </w:rPr>
        <w:t>:</w:t>
      </w:r>
    </w:p>
    <w:p w14:paraId="347B05C2" w14:textId="77777777" w:rsidR="004D13F1" w:rsidRPr="004D13F1" w:rsidRDefault="004D13F1" w:rsidP="004D13F1">
      <w:pPr>
        <w:pStyle w:val="ListParagraph"/>
        <w:rPr>
          <w:rFonts w:ascii="Times New Roman" w:hAnsi="Times New Roman" w:cs="Times New Roman"/>
          <w:sz w:val="24"/>
          <w:szCs w:val="24"/>
        </w:rPr>
      </w:pPr>
    </w:p>
    <w:p w14:paraId="76297A63" w14:textId="18BD6A71" w:rsidR="00121BD5" w:rsidRPr="004D13F1" w:rsidRDefault="00121BD5" w:rsidP="00314CAA">
      <w:pPr>
        <w:pStyle w:val="ListParagraph"/>
        <w:numPr>
          <w:ilvl w:val="2"/>
          <w:numId w:val="43"/>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rPr>
        <w:t>Documentos;</w:t>
      </w:r>
    </w:p>
    <w:p w14:paraId="304928EB" w14:textId="77777777" w:rsidR="00121BD5" w:rsidRPr="00B178AF" w:rsidRDefault="00121BD5" w:rsidP="00314CAA">
      <w:pPr>
        <w:pStyle w:val="ListParagraph"/>
        <w:numPr>
          <w:ilvl w:val="2"/>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rPr>
        <w:t>Informes oficiales;</w:t>
      </w:r>
    </w:p>
    <w:p w14:paraId="01B38A14" w14:textId="77777777" w:rsidR="00121BD5" w:rsidRPr="00B178AF" w:rsidRDefault="00121BD5" w:rsidP="00314CAA">
      <w:pPr>
        <w:pStyle w:val="ListParagraph"/>
        <w:numPr>
          <w:ilvl w:val="2"/>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rPr>
        <w:t>Declaraciones de las partes;</w:t>
      </w:r>
    </w:p>
    <w:p w14:paraId="5FC4D869" w14:textId="77777777" w:rsidR="00121BD5" w:rsidRPr="00B178AF" w:rsidRDefault="00121BD5" w:rsidP="00314CAA">
      <w:pPr>
        <w:pStyle w:val="ListParagraph"/>
        <w:numPr>
          <w:ilvl w:val="2"/>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rPr>
        <w:t>Declaraciones de testigos;</w:t>
      </w:r>
    </w:p>
    <w:p w14:paraId="1DAF285D" w14:textId="77777777" w:rsidR="00121BD5" w:rsidRPr="00B178AF" w:rsidRDefault="00121BD5" w:rsidP="00314CAA">
      <w:pPr>
        <w:pStyle w:val="ListParagraph"/>
        <w:numPr>
          <w:ilvl w:val="2"/>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rPr>
        <w:t>Grabaciones de audio o video;</w:t>
      </w:r>
    </w:p>
    <w:p w14:paraId="63AC37B2" w14:textId="77777777" w:rsidR="00121BD5" w:rsidRPr="00B178AF" w:rsidRDefault="00121BD5" w:rsidP="00314CAA">
      <w:pPr>
        <w:pStyle w:val="ListParagraph"/>
        <w:numPr>
          <w:ilvl w:val="2"/>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rPr>
        <w:t>Informes periciales;</w:t>
      </w:r>
    </w:p>
    <w:p w14:paraId="60E1A58B" w14:textId="77777777" w:rsidR="00121BD5" w:rsidRPr="00B178AF" w:rsidRDefault="00121BD5" w:rsidP="00314CAA">
      <w:pPr>
        <w:pStyle w:val="ListParagraph"/>
        <w:numPr>
          <w:ilvl w:val="2"/>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rPr>
        <w:t>Cualquier otro medio de prueba pertinente.</w:t>
      </w:r>
    </w:p>
    <w:p w14:paraId="4B98A554" w14:textId="77777777" w:rsidR="00121BD5" w:rsidRPr="00B178AF" w:rsidRDefault="00121BD5" w:rsidP="00121BD5">
      <w:pPr>
        <w:pStyle w:val="ListParagraph"/>
        <w:spacing w:after="0"/>
        <w:ind w:left="1814"/>
        <w:jc w:val="both"/>
        <w:rPr>
          <w:rFonts w:ascii="Times New Roman" w:hAnsi="Times New Roman" w:cs="Times New Roman"/>
          <w:sz w:val="24"/>
          <w:szCs w:val="24"/>
          <w:lang w:val="es-ES_tradnl"/>
        </w:rPr>
      </w:pPr>
    </w:p>
    <w:p w14:paraId="3A0B6D92" w14:textId="63A7917D" w:rsidR="00121BD5" w:rsidRPr="00B178AF" w:rsidRDefault="00121BD5" w:rsidP="00314CAA">
      <w:pPr>
        <w:pStyle w:val="ListParagraph"/>
        <w:numPr>
          <w:ilvl w:val="1"/>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Durante el procedimiento de instrucción, en los casos en los que se aporten testimonios orales, estos podrán prestarse en persona, por teléfono o en vídeo.</w:t>
      </w:r>
      <w:r w:rsidR="0011751A" w:rsidRPr="00B178AF">
        <w:rPr>
          <w:rFonts w:ascii="Times New Roman" w:hAnsi="Times New Roman" w:cs="Times New Roman"/>
          <w:sz w:val="24"/>
          <w:szCs w:val="24"/>
          <w:lang w:val="es-ES_tradnl"/>
        </w:rPr>
        <w:t xml:space="preserve"> Cuando quien fuere a deponer no hablase el idioma español, su participación deberá hacerse con un intérprete judicial debidamente certificado.</w:t>
      </w:r>
    </w:p>
    <w:p w14:paraId="2E855FC6" w14:textId="77777777" w:rsidR="0011751A" w:rsidRPr="00B178AF" w:rsidRDefault="0011751A" w:rsidP="00A532BF">
      <w:pPr>
        <w:pStyle w:val="ListParagraph"/>
        <w:spacing w:after="0"/>
        <w:ind w:left="1247"/>
        <w:jc w:val="both"/>
        <w:rPr>
          <w:rFonts w:ascii="Times New Roman" w:hAnsi="Times New Roman" w:cs="Times New Roman"/>
          <w:sz w:val="24"/>
          <w:szCs w:val="24"/>
          <w:lang w:val="es-ES_tradnl"/>
        </w:rPr>
      </w:pPr>
    </w:p>
    <w:p w14:paraId="5EEA756C" w14:textId="77777777" w:rsidR="0011751A" w:rsidRPr="00B178AF" w:rsidRDefault="0011751A" w:rsidP="00314CAA">
      <w:pPr>
        <w:pStyle w:val="ListParagraph"/>
        <w:numPr>
          <w:ilvl w:val="1"/>
          <w:numId w:val="43"/>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Serán inadmisibles todos aquellos medios de prueba contrarios a la dignidad humana o que carezcan notoriamente de valor para establecer los hechos como probados.</w:t>
      </w:r>
    </w:p>
    <w:p w14:paraId="0710B339" w14:textId="77777777" w:rsidR="00400637" w:rsidRPr="00B178AF" w:rsidRDefault="00400637" w:rsidP="00400637">
      <w:pPr>
        <w:spacing w:after="0"/>
        <w:jc w:val="both"/>
        <w:rPr>
          <w:rFonts w:ascii="Times New Roman" w:hAnsi="Times New Roman" w:cs="Times New Roman"/>
          <w:sz w:val="24"/>
          <w:szCs w:val="24"/>
        </w:rPr>
      </w:pPr>
    </w:p>
    <w:p w14:paraId="59F0CF4E" w14:textId="1CFD0064" w:rsidR="0011751A" w:rsidRPr="00B178AF" w:rsidRDefault="00400637" w:rsidP="0011751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b/>
          <w:bCs/>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4</w:t>
      </w:r>
      <w:r w:rsidR="0042679E" w:rsidRPr="00B178AF">
        <w:rPr>
          <w:rFonts w:ascii="Times New Roman" w:hAnsi="Times New Roman" w:cs="Times New Roman"/>
          <w:color w:val="D89423"/>
          <w:sz w:val="24"/>
          <w:szCs w:val="24"/>
        </w:rPr>
        <w:t>7</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 xml:space="preserve">LIBRE APRECIACIÓN DE LAS PRUEBAS </w:t>
      </w:r>
    </w:p>
    <w:p w14:paraId="064DD023" w14:textId="77777777" w:rsidR="0011751A" w:rsidRPr="00B178AF" w:rsidRDefault="0011751A" w:rsidP="0011751A">
      <w:pPr>
        <w:pStyle w:val="ListParagraph"/>
        <w:spacing w:after="0"/>
        <w:ind w:left="1247"/>
        <w:jc w:val="both"/>
        <w:rPr>
          <w:rFonts w:ascii="Times New Roman" w:hAnsi="Times New Roman" w:cs="Times New Roman"/>
          <w:sz w:val="24"/>
          <w:szCs w:val="24"/>
          <w:lang w:val="es-ES_tradnl"/>
        </w:rPr>
      </w:pPr>
    </w:p>
    <w:p w14:paraId="2A227ACF"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07C9D185"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5CB5F080"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63DF344F"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21BCCBAE"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0FD7EA4D"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79123E28"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08441B6F"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373BDC47"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22C11C5D"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2760AD97"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17AB1224"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7374EA00"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68C0490E"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556B199F"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314ECF87"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3146CFAB"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161D1016"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126F9480"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78486B43"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1BD43FDD"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591C5F0C"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69B315D2"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72E06C31"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6D0A152E"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1A9F8285"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76E363C0"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410AFC19"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15E6C0C4"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082D362F"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78941FB9"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2D1FB35F"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5A84FFC6"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4CDEC12D"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2B973C68"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520B73C9"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09162EB9"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4E3E39BC"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78428310"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79A2D7B0"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70812511"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02E4F62B"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2108D1B7"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5388ABC6"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594FBD9A"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4EEEDEA8"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106C0EAC" w14:textId="77777777" w:rsidR="004D13F1" w:rsidRPr="004D13F1" w:rsidRDefault="004D13F1" w:rsidP="00314CAA">
      <w:pPr>
        <w:pStyle w:val="ListParagraph"/>
        <w:numPr>
          <w:ilvl w:val="0"/>
          <w:numId w:val="34"/>
        </w:numPr>
        <w:spacing w:after="0" w:line="240" w:lineRule="auto"/>
        <w:jc w:val="both"/>
        <w:rPr>
          <w:rFonts w:ascii="Times New Roman" w:hAnsi="Times New Roman" w:cs="Times New Roman"/>
          <w:vanish/>
          <w:sz w:val="24"/>
          <w:szCs w:val="24"/>
          <w:lang w:val="es-ES_tradnl"/>
        </w:rPr>
      </w:pPr>
    </w:p>
    <w:p w14:paraId="64F95DA5" w14:textId="3CE0A022" w:rsidR="0011751A" w:rsidRPr="00B178AF" w:rsidRDefault="0011751A" w:rsidP="00314CAA">
      <w:pPr>
        <w:pStyle w:val="ListParagraph"/>
        <w:numPr>
          <w:ilvl w:val="1"/>
          <w:numId w:val="34"/>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 Comisión de Ética apreciará libremente las pruebas.</w:t>
      </w:r>
    </w:p>
    <w:p w14:paraId="4D8A7C8D" w14:textId="77777777" w:rsidR="0011751A" w:rsidRPr="00B178AF" w:rsidRDefault="0011751A" w:rsidP="004D13F1">
      <w:pPr>
        <w:pStyle w:val="ListParagraph"/>
        <w:spacing w:after="0" w:line="240" w:lineRule="auto"/>
        <w:ind w:left="1247"/>
        <w:jc w:val="both"/>
        <w:rPr>
          <w:rFonts w:ascii="Times New Roman" w:hAnsi="Times New Roman" w:cs="Times New Roman"/>
          <w:sz w:val="24"/>
          <w:szCs w:val="24"/>
          <w:lang w:val="es-ES_tradnl"/>
        </w:rPr>
      </w:pPr>
    </w:p>
    <w:p w14:paraId="54D8FF7E" w14:textId="79A3855A" w:rsidR="0011751A" w:rsidRPr="00B178AF" w:rsidRDefault="0011751A" w:rsidP="00314CAA">
      <w:pPr>
        <w:pStyle w:val="ListParagraph"/>
        <w:numPr>
          <w:ilvl w:val="1"/>
          <w:numId w:val="34"/>
        </w:numPr>
        <w:spacing w:after="0" w:line="240" w:lineRule="auto"/>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Los miembros de la Comisión de Ética juzgarán y decidirán sobre la base del estándar de satisfacción suficiente o </w:t>
      </w:r>
      <w:r w:rsidR="00F34A23" w:rsidRPr="00B178AF">
        <w:rPr>
          <w:rFonts w:ascii="Times New Roman" w:hAnsi="Times New Roman" w:cs="Times New Roman"/>
          <w:sz w:val="24"/>
          <w:szCs w:val="24"/>
          <w:lang w:val="es-ES_tradnl"/>
        </w:rPr>
        <w:t>de acuerdo con</w:t>
      </w:r>
      <w:r w:rsidRPr="00B178AF">
        <w:rPr>
          <w:rFonts w:ascii="Times New Roman" w:hAnsi="Times New Roman" w:cs="Times New Roman"/>
          <w:sz w:val="24"/>
          <w:szCs w:val="24"/>
          <w:lang w:val="es-ES_tradnl"/>
        </w:rPr>
        <w:t xml:space="preserve"> </w:t>
      </w:r>
      <w:proofErr w:type="spellStart"/>
      <w:r w:rsidRPr="00B178AF">
        <w:rPr>
          <w:rFonts w:ascii="Times New Roman" w:hAnsi="Times New Roman" w:cs="Times New Roman"/>
          <w:sz w:val="24"/>
          <w:szCs w:val="24"/>
          <w:lang w:val="es-ES_tradnl"/>
        </w:rPr>
        <w:t>lo</w:t>
      </w:r>
      <w:proofErr w:type="spellEnd"/>
      <w:r w:rsidRPr="00B178AF">
        <w:rPr>
          <w:rFonts w:ascii="Times New Roman" w:hAnsi="Times New Roman" w:cs="Times New Roman"/>
          <w:sz w:val="24"/>
          <w:szCs w:val="24"/>
          <w:lang w:val="es-ES_tradnl"/>
        </w:rPr>
        <w:t xml:space="preserve"> criterios esgrimidos por el Tribunal de Arbitraje Deportivo </w:t>
      </w:r>
      <w:r w:rsidR="00F34A23" w:rsidRPr="00B178AF">
        <w:rPr>
          <w:rFonts w:ascii="Times New Roman" w:hAnsi="Times New Roman" w:cs="Times New Roman"/>
          <w:sz w:val="24"/>
          <w:szCs w:val="24"/>
          <w:lang w:val="es-ES_tradnl"/>
        </w:rPr>
        <w:t xml:space="preserve">(TAD) </w:t>
      </w:r>
      <w:r w:rsidRPr="00B178AF">
        <w:rPr>
          <w:rFonts w:ascii="Times New Roman" w:hAnsi="Times New Roman" w:cs="Times New Roman"/>
          <w:sz w:val="24"/>
          <w:szCs w:val="24"/>
          <w:lang w:val="es-ES_tradnl"/>
        </w:rPr>
        <w:t>en su jurisprudencia sobre la materia que se trate.</w:t>
      </w:r>
    </w:p>
    <w:p w14:paraId="71C541D8" w14:textId="77777777" w:rsidR="00661C2A" w:rsidRPr="00B178AF" w:rsidRDefault="00661C2A" w:rsidP="00661C2A">
      <w:pPr>
        <w:spacing w:after="0"/>
        <w:jc w:val="both"/>
        <w:rPr>
          <w:rFonts w:ascii="Times New Roman" w:hAnsi="Times New Roman" w:cs="Times New Roman"/>
          <w:sz w:val="24"/>
          <w:szCs w:val="24"/>
        </w:rPr>
      </w:pPr>
    </w:p>
    <w:p w14:paraId="377BE139" w14:textId="3DF60CB3" w:rsidR="00661C2A" w:rsidRPr="00D44E93" w:rsidRDefault="00661C2A" w:rsidP="00661C2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b/>
          <w:bCs/>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4</w:t>
      </w:r>
      <w:r w:rsidR="004A73BE" w:rsidRPr="00B178AF">
        <w:rPr>
          <w:rFonts w:ascii="Times New Roman" w:hAnsi="Times New Roman" w:cs="Times New Roman"/>
          <w:color w:val="D89423"/>
          <w:sz w:val="24"/>
          <w:szCs w:val="24"/>
        </w:rPr>
        <w:t>8</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CARGA DE LA PRUEBA</w:t>
      </w:r>
    </w:p>
    <w:p w14:paraId="267C14F6" w14:textId="77777777" w:rsidR="00661C2A" w:rsidRPr="00B178AF" w:rsidRDefault="00661C2A" w:rsidP="00661C2A">
      <w:pPr>
        <w:spacing w:after="0"/>
        <w:jc w:val="both"/>
        <w:rPr>
          <w:rFonts w:ascii="Times New Roman" w:hAnsi="Times New Roman" w:cs="Times New Roman"/>
          <w:sz w:val="24"/>
          <w:szCs w:val="24"/>
        </w:rPr>
      </w:pPr>
    </w:p>
    <w:p w14:paraId="1AED2491"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2799993D"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5594EEFD"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DCC8570"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1ACA474D"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81988B3"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E4AA400"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BBEA92C"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47F87D20"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46B0F0B0"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7F6C8CE6"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28CDC0A4"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0DFA7B8"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0D3F8338"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1B1F3C9A"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697DAF9"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F23D0FD"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615E2A2"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7CE2594"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43425B6A"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B7B52D4"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8879C0C"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7DCAA190"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12E8DA5C"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4CD87E3F"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71AB39CC"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1CA86D3B"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50329372"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239A6F2"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534B0CCE"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9E75999"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E90746E"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56CA36CC"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248FA00C"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58B76C4"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486A7350"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579B5CD"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04500FA9"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4B7815B1"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63E1EAB"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5CD725B"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59CBECF4"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745ACC06"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1782B7BB"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05090716"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27744A7B"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25324773"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33B0F1A3"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4E6A644D" w14:textId="14EBC353" w:rsidR="0011751A" w:rsidRPr="004D13F1" w:rsidRDefault="0011751A" w:rsidP="004D13F1">
      <w:pPr>
        <w:pStyle w:val="ListParagraph"/>
        <w:spacing w:after="0"/>
        <w:ind w:left="1247"/>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La carga de la prueba en relación con las infracciones del código recae en la Comisión de Ética</w:t>
      </w:r>
    </w:p>
    <w:p w14:paraId="7739B635" w14:textId="77777777" w:rsidR="00661C2A" w:rsidRPr="00B178AF" w:rsidRDefault="00661C2A" w:rsidP="00661C2A">
      <w:pPr>
        <w:spacing w:after="0"/>
        <w:jc w:val="both"/>
        <w:rPr>
          <w:rFonts w:ascii="Times New Roman" w:hAnsi="Times New Roman" w:cs="Times New Roman"/>
          <w:sz w:val="24"/>
          <w:szCs w:val="24"/>
          <w:lang w:val="es-ES_tradnl"/>
        </w:rPr>
      </w:pPr>
    </w:p>
    <w:p w14:paraId="7C0FF993" w14:textId="77777777" w:rsidR="00661C2A" w:rsidRPr="00B178AF" w:rsidRDefault="00661C2A" w:rsidP="00661C2A">
      <w:pPr>
        <w:spacing w:after="0"/>
        <w:jc w:val="both"/>
        <w:rPr>
          <w:rFonts w:ascii="Times New Roman" w:hAnsi="Times New Roman" w:cs="Times New Roman"/>
          <w:sz w:val="24"/>
          <w:szCs w:val="24"/>
        </w:rPr>
      </w:pPr>
    </w:p>
    <w:p w14:paraId="0BE67304" w14:textId="313E8576" w:rsidR="00661C2A" w:rsidRPr="00B178AF" w:rsidRDefault="00661C2A" w:rsidP="00661C2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4</w:t>
      </w:r>
      <w:r w:rsidR="004A73BE" w:rsidRPr="00B178AF">
        <w:rPr>
          <w:rFonts w:ascii="Times New Roman" w:hAnsi="Times New Roman" w:cs="Times New Roman"/>
          <w:color w:val="D89423"/>
          <w:sz w:val="24"/>
          <w:szCs w:val="24"/>
        </w:rPr>
        <w:t>9</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 xml:space="preserve">PARTICIPANTES ANÓNIMOS EN EL PROCEDIMIENTO  </w:t>
      </w:r>
    </w:p>
    <w:p w14:paraId="4AB0AF16" w14:textId="37188852" w:rsidR="00661C2A" w:rsidRPr="00B178AF" w:rsidRDefault="00661C2A" w:rsidP="00661C2A">
      <w:pPr>
        <w:pStyle w:val="ListParagraph"/>
        <w:spacing w:after="0"/>
        <w:ind w:left="1247"/>
        <w:jc w:val="both"/>
        <w:rPr>
          <w:rFonts w:ascii="Times New Roman" w:hAnsi="Times New Roman" w:cs="Times New Roman"/>
          <w:sz w:val="24"/>
          <w:szCs w:val="24"/>
          <w:lang w:val="es-ES_tradnl"/>
        </w:rPr>
      </w:pPr>
    </w:p>
    <w:p w14:paraId="36F8DDFD"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4DC48BCB"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4306F750"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320B2E3C"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0E1D337E"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582FFEAD"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6AC6ABB9"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1AB3103D"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4DC9D752"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2E995911"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6B670B53"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51D457B6"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596C2505"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1F5F3A2B"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7DF70D4D"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17A414BC"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28399A2A"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482D25C0"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3F353E55"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71C72AF4"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0952E3DD"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271EADEC"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113B64A0"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64D9AB48"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6D329605"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77C305D7"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6E249357"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7486DCF2"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7F355704"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209DCF1F"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17178B98"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7738A5AE"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4DD2A399"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021CD2DD"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67712323"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01B5C9CA"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5D6C4199"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0BEA31AD"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05AC66C8"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26B5C5A7"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25DEA158"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0733754D"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79A2CBE3"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1D2F9587"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0FB13407"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6A31EF93"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35EBE7E2"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41E616EE" w14:textId="77777777" w:rsidR="001514F5" w:rsidRPr="00B178AF" w:rsidRDefault="001514F5" w:rsidP="00314CAA">
      <w:pPr>
        <w:pStyle w:val="ListParagraph"/>
        <w:numPr>
          <w:ilvl w:val="0"/>
          <w:numId w:val="44"/>
        </w:numPr>
        <w:spacing w:after="0"/>
        <w:jc w:val="both"/>
        <w:rPr>
          <w:rFonts w:ascii="Times New Roman" w:hAnsi="Times New Roman" w:cs="Times New Roman"/>
          <w:vanish/>
          <w:sz w:val="24"/>
          <w:szCs w:val="24"/>
          <w:lang w:val="es-ES_tradnl"/>
        </w:rPr>
      </w:pPr>
    </w:p>
    <w:p w14:paraId="408443CC"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4C731E0E" w14:textId="7754E8BB" w:rsidR="004D13F1" w:rsidRDefault="002B303E" w:rsidP="00314CAA">
      <w:pPr>
        <w:pStyle w:val="ListParagraph"/>
        <w:numPr>
          <w:ilvl w:val="1"/>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En el caso de que el testimonio de una persona en un procedimiento abierto conforme al presente Código pudiese suponerle una amenaza o pusiera en peligro su integridad física o mental o la de su círculo familiar y personal, el presidente de la Comisión de Ética podrá ordenar que, entre otros:</w:t>
      </w:r>
    </w:p>
    <w:p w14:paraId="0F71527C" w14:textId="77777777" w:rsidR="004D13F1" w:rsidRDefault="004D13F1" w:rsidP="004D13F1">
      <w:pPr>
        <w:pStyle w:val="ListParagraph"/>
        <w:spacing w:after="0"/>
        <w:ind w:left="1247"/>
        <w:jc w:val="both"/>
        <w:rPr>
          <w:rFonts w:ascii="Times New Roman" w:hAnsi="Times New Roman" w:cs="Times New Roman"/>
          <w:sz w:val="24"/>
          <w:szCs w:val="24"/>
          <w:lang w:val="es-ES_tradnl"/>
        </w:rPr>
      </w:pPr>
    </w:p>
    <w:p w14:paraId="6B152922" w14:textId="4D86EE5C" w:rsidR="002B303E" w:rsidRPr="004D13F1" w:rsidRDefault="002B303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No se identifique a la persona en presencia de las partes;</w:t>
      </w:r>
    </w:p>
    <w:p w14:paraId="25D7F9F6" w14:textId="77777777" w:rsidR="002B303E" w:rsidRPr="004D13F1" w:rsidRDefault="002B303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La persona no comparezca en la audiencia;</w:t>
      </w:r>
    </w:p>
    <w:p w14:paraId="699D088A" w14:textId="77777777" w:rsidR="002B303E" w:rsidRPr="004D13F1" w:rsidRDefault="002B303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Se distorsione la voz de la persona;</w:t>
      </w:r>
    </w:p>
    <w:p w14:paraId="485D7C7C" w14:textId="77777777" w:rsidR="002B303E" w:rsidRPr="004D13F1" w:rsidRDefault="002B303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Se interrogue a la persona fuera de la sala de audiencias;</w:t>
      </w:r>
    </w:p>
    <w:p w14:paraId="457D7F88" w14:textId="77777777" w:rsidR="002B303E" w:rsidRPr="004D13F1" w:rsidRDefault="002B303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El presidente o el vicepresidente de la Comisión de Ética o el interrogue a la persona por escrito;</w:t>
      </w:r>
    </w:p>
    <w:p w14:paraId="7A92601D" w14:textId="1C0A2111" w:rsidR="002B303E" w:rsidRPr="004D13F1" w:rsidRDefault="002B303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Toda o parte de la información que pudiese identificar a la persona se archive en un expediente confidencial aparte</w:t>
      </w:r>
      <w:r w:rsidR="00FA10DE" w:rsidRPr="004D13F1">
        <w:rPr>
          <w:rFonts w:ascii="Times New Roman" w:hAnsi="Times New Roman" w:cs="Times New Roman"/>
          <w:sz w:val="24"/>
          <w:szCs w:val="24"/>
          <w:lang w:val="es-ES_tradnl"/>
        </w:rPr>
        <w:t>;</w:t>
      </w:r>
    </w:p>
    <w:p w14:paraId="4BA34B1D" w14:textId="444224FF" w:rsidR="00FA10DE" w:rsidRPr="004D13F1" w:rsidRDefault="00FA10D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 xml:space="preserve">En la decisión rendida fruto del proceso de investigación podrá colocarse un pseudónimo en lugar del nombre del colaborador o en su defecto será tachado de una forma que solo los miembros de la Comisión de Ética conozcan su verdadera identidad. </w:t>
      </w:r>
    </w:p>
    <w:p w14:paraId="5C7E4553" w14:textId="77777777" w:rsidR="002B303E" w:rsidRPr="004D13F1" w:rsidRDefault="002B303E" w:rsidP="004D13F1">
      <w:pPr>
        <w:pStyle w:val="ListParagraph"/>
        <w:spacing w:after="0"/>
        <w:ind w:left="1247"/>
        <w:jc w:val="both"/>
        <w:rPr>
          <w:rFonts w:ascii="Times New Roman" w:hAnsi="Times New Roman" w:cs="Times New Roman"/>
          <w:sz w:val="24"/>
          <w:szCs w:val="24"/>
          <w:lang w:val="es-ES_tradnl"/>
        </w:rPr>
      </w:pPr>
    </w:p>
    <w:p w14:paraId="664AA8FD" w14:textId="5941D590" w:rsidR="004D13F1" w:rsidRDefault="002B303E" w:rsidP="00314CAA">
      <w:pPr>
        <w:pStyle w:val="ListParagraph"/>
        <w:numPr>
          <w:ilvl w:val="1"/>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Si no se dispone de ninguna prueba para corroborar el testimonio presentado por dicha persona, solo se utilizará el testimonio para imponer sanciones conforme al presente código cuando:</w:t>
      </w:r>
    </w:p>
    <w:p w14:paraId="4DAAE57B" w14:textId="77777777" w:rsidR="004D13F1" w:rsidRDefault="004D13F1" w:rsidP="004D13F1">
      <w:pPr>
        <w:pStyle w:val="ListParagraph"/>
        <w:spacing w:after="0"/>
        <w:ind w:left="1247"/>
        <w:jc w:val="both"/>
        <w:rPr>
          <w:rFonts w:ascii="Times New Roman" w:hAnsi="Times New Roman" w:cs="Times New Roman"/>
          <w:sz w:val="24"/>
          <w:szCs w:val="24"/>
          <w:lang w:val="es-ES_tradnl"/>
        </w:rPr>
      </w:pPr>
    </w:p>
    <w:p w14:paraId="4AE9CD08" w14:textId="77777777" w:rsidR="004D13F1" w:rsidRDefault="002B303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Las partes, así como sus representantes legales, hayan tenido la oportunidad de realizar preguntas a la persona, al menos por escrito; y</w:t>
      </w:r>
    </w:p>
    <w:p w14:paraId="23A0DB90" w14:textId="3FD0DE37" w:rsidR="002B303E" w:rsidRPr="004D13F1" w:rsidRDefault="002B303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Los miembros del órgano judicial hayan tenido la oportunidad de entrevistar a la persona directamente, en pleno conocimiento de su identidad, y de valorar su identidad e historial por completo.</w:t>
      </w:r>
    </w:p>
    <w:p w14:paraId="6D13DFC7" w14:textId="77777777" w:rsidR="002B303E" w:rsidRPr="004D13F1" w:rsidRDefault="002B303E" w:rsidP="004D13F1">
      <w:pPr>
        <w:pStyle w:val="ListParagraph"/>
        <w:spacing w:after="0"/>
        <w:ind w:left="1247"/>
        <w:jc w:val="both"/>
        <w:rPr>
          <w:rFonts w:ascii="Times New Roman" w:hAnsi="Times New Roman" w:cs="Times New Roman"/>
          <w:sz w:val="24"/>
          <w:szCs w:val="24"/>
          <w:lang w:val="es-ES_tradnl"/>
        </w:rPr>
      </w:pPr>
    </w:p>
    <w:p w14:paraId="2E7CC589" w14:textId="77777777" w:rsidR="002B303E" w:rsidRPr="004D13F1" w:rsidRDefault="002B303E" w:rsidP="00314CAA">
      <w:pPr>
        <w:pStyle w:val="ListParagraph"/>
        <w:numPr>
          <w:ilvl w:val="1"/>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Se impondrán medidas disciplinarias a todo aquel que revele la identidad de cualquier persona a la que se le haya concedido anonimidad en virtud de la presente disposición o cualquier información que pudiese identificarla.</w:t>
      </w:r>
    </w:p>
    <w:p w14:paraId="34F06F1E" w14:textId="06E3A4FF" w:rsidR="00661C2A" w:rsidRPr="00B178AF" w:rsidRDefault="00661C2A" w:rsidP="00661C2A">
      <w:pPr>
        <w:spacing w:after="0"/>
        <w:jc w:val="both"/>
        <w:rPr>
          <w:rFonts w:ascii="Times New Roman" w:hAnsi="Times New Roman" w:cs="Times New Roman"/>
          <w:sz w:val="24"/>
          <w:szCs w:val="24"/>
        </w:rPr>
      </w:pPr>
    </w:p>
    <w:p w14:paraId="33C33966" w14:textId="77777777" w:rsidR="00661C2A" w:rsidRPr="00B178AF" w:rsidRDefault="00661C2A" w:rsidP="00661C2A">
      <w:pPr>
        <w:spacing w:after="0"/>
        <w:jc w:val="both"/>
        <w:rPr>
          <w:rFonts w:ascii="Times New Roman" w:hAnsi="Times New Roman" w:cs="Times New Roman"/>
          <w:sz w:val="24"/>
          <w:szCs w:val="24"/>
        </w:rPr>
      </w:pPr>
    </w:p>
    <w:p w14:paraId="637DCFCD" w14:textId="001A221C" w:rsidR="00661C2A" w:rsidRPr="00B178AF" w:rsidRDefault="00661C2A" w:rsidP="00661C2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4A73BE" w:rsidRPr="00B178AF">
        <w:rPr>
          <w:rFonts w:ascii="Times New Roman" w:hAnsi="Times New Roman" w:cs="Times New Roman"/>
          <w:color w:val="D89423"/>
          <w:sz w:val="24"/>
          <w:szCs w:val="24"/>
        </w:rPr>
        <w:t>50</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IDENTIFICACIÓN DE PARTICIPANTES ANÓNIMOS EN EL PROCEDIMIENTO.</w:t>
      </w:r>
    </w:p>
    <w:p w14:paraId="1A9FCF6E" w14:textId="77777777" w:rsidR="001514F5" w:rsidRPr="004D13F1" w:rsidRDefault="001514F5" w:rsidP="004D13F1">
      <w:pPr>
        <w:pStyle w:val="ListParagraph"/>
        <w:spacing w:after="0"/>
        <w:ind w:left="1247"/>
        <w:jc w:val="both"/>
        <w:rPr>
          <w:rFonts w:ascii="Times New Roman" w:hAnsi="Times New Roman" w:cs="Times New Roman"/>
          <w:sz w:val="24"/>
          <w:szCs w:val="24"/>
          <w:lang w:val="es-ES_tradnl"/>
        </w:rPr>
      </w:pPr>
    </w:p>
    <w:p w14:paraId="326BB1D8"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7A7D8D14" w14:textId="1170E0C5" w:rsidR="00FA10DE" w:rsidRPr="004D13F1" w:rsidRDefault="00FA10DE" w:rsidP="00314CAA">
      <w:pPr>
        <w:pStyle w:val="ListParagraph"/>
        <w:numPr>
          <w:ilvl w:val="1"/>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 xml:space="preserve">Con el objeto de garantizar su protección, se identificará a los participantes anónimos que prevé el artículo anterior a puerta cerrada, en ausencia de las partes. La identificación estará solamente a cargo del presidente o del </w:t>
      </w:r>
      <w:r w:rsidRPr="004D13F1">
        <w:rPr>
          <w:rFonts w:ascii="Times New Roman" w:hAnsi="Times New Roman" w:cs="Times New Roman"/>
          <w:sz w:val="24"/>
          <w:szCs w:val="24"/>
          <w:lang w:val="es-ES_tradnl"/>
        </w:rPr>
        <w:lastRenderedPageBreak/>
        <w:t>vicepresidente la Comisión, o de todos los miembros del órgano juntos, y quedará registrada en el acta que contiene los datos personales de la persona.</w:t>
      </w:r>
    </w:p>
    <w:p w14:paraId="3D9A24FD" w14:textId="77777777" w:rsidR="00FA10DE" w:rsidRPr="004D13F1" w:rsidRDefault="00FA10DE" w:rsidP="004D13F1">
      <w:pPr>
        <w:pStyle w:val="ListParagraph"/>
        <w:spacing w:after="0"/>
        <w:ind w:left="1247"/>
        <w:jc w:val="both"/>
        <w:rPr>
          <w:rFonts w:ascii="Times New Roman" w:hAnsi="Times New Roman" w:cs="Times New Roman"/>
          <w:sz w:val="24"/>
          <w:szCs w:val="24"/>
          <w:lang w:val="es-ES_tradnl"/>
        </w:rPr>
      </w:pPr>
    </w:p>
    <w:p w14:paraId="5D89C6F7" w14:textId="4DE85A3B" w:rsidR="00FA10DE" w:rsidRPr="004D13F1" w:rsidRDefault="00FA10DE" w:rsidP="00314CAA">
      <w:pPr>
        <w:pStyle w:val="ListParagraph"/>
        <w:numPr>
          <w:ilvl w:val="1"/>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Esta acta no se divulgará a las partes</w:t>
      </w:r>
      <w:r w:rsidR="004A54B7" w:rsidRPr="004D13F1">
        <w:rPr>
          <w:rFonts w:ascii="Times New Roman" w:hAnsi="Times New Roman" w:cs="Times New Roman"/>
          <w:sz w:val="24"/>
          <w:szCs w:val="24"/>
          <w:lang w:val="es-ES_tradnl"/>
        </w:rPr>
        <w:t xml:space="preserve"> ni será de público acceso</w:t>
      </w:r>
      <w:r w:rsidRPr="004D13F1">
        <w:rPr>
          <w:rFonts w:ascii="Times New Roman" w:hAnsi="Times New Roman" w:cs="Times New Roman"/>
          <w:sz w:val="24"/>
          <w:szCs w:val="24"/>
          <w:lang w:val="es-ES_tradnl"/>
        </w:rPr>
        <w:t>.</w:t>
      </w:r>
    </w:p>
    <w:p w14:paraId="09A2CF65" w14:textId="77777777" w:rsidR="00FA10DE" w:rsidRPr="004D13F1" w:rsidRDefault="00FA10DE" w:rsidP="004D13F1">
      <w:pPr>
        <w:pStyle w:val="ListParagraph"/>
        <w:spacing w:after="0"/>
        <w:ind w:left="1247"/>
        <w:jc w:val="both"/>
        <w:rPr>
          <w:rFonts w:ascii="Times New Roman" w:hAnsi="Times New Roman" w:cs="Times New Roman"/>
          <w:sz w:val="24"/>
          <w:szCs w:val="24"/>
          <w:lang w:val="es-ES_tradnl"/>
        </w:rPr>
      </w:pPr>
    </w:p>
    <w:p w14:paraId="4890B369" w14:textId="77777777" w:rsidR="004D13F1" w:rsidRDefault="00FA10DE" w:rsidP="00314CAA">
      <w:pPr>
        <w:pStyle w:val="ListParagraph"/>
        <w:numPr>
          <w:ilvl w:val="1"/>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Las partes recibirán una notificación breve, que:</w:t>
      </w:r>
    </w:p>
    <w:p w14:paraId="723F97E3" w14:textId="77777777" w:rsidR="004D13F1" w:rsidRPr="004D13F1" w:rsidRDefault="004D13F1" w:rsidP="004D13F1">
      <w:pPr>
        <w:pStyle w:val="ListParagraph"/>
        <w:rPr>
          <w:rFonts w:ascii="Times New Roman" w:hAnsi="Times New Roman" w:cs="Times New Roman"/>
          <w:sz w:val="24"/>
          <w:szCs w:val="24"/>
          <w:lang w:val="es-ES_tradnl"/>
        </w:rPr>
      </w:pPr>
    </w:p>
    <w:p w14:paraId="02C40EE9" w14:textId="77777777" w:rsidR="004D13F1" w:rsidRDefault="00FA10D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Confirme que se ha identificado formalmente a la persona en cuestión; y;</w:t>
      </w:r>
    </w:p>
    <w:p w14:paraId="3B6F26B6" w14:textId="7B325B1E" w:rsidR="00FA10DE" w:rsidRDefault="00FA10DE" w:rsidP="00314CAA">
      <w:pPr>
        <w:pStyle w:val="ListParagraph"/>
        <w:numPr>
          <w:ilvl w:val="2"/>
          <w:numId w:val="20"/>
        </w:numPr>
        <w:spacing w:after="0"/>
        <w:jc w:val="both"/>
        <w:rPr>
          <w:rFonts w:ascii="Times New Roman" w:hAnsi="Times New Roman" w:cs="Times New Roman"/>
          <w:sz w:val="24"/>
          <w:szCs w:val="24"/>
          <w:lang w:val="es-ES_tradnl"/>
        </w:rPr>
      </w:pPr>
      <w:r w:rsidRPr="004D13F1">
        <w:rPr>
          <w:rFonts w:ascii="Times New Roman" w:hAnsi="Times New Roman" w:cs="Times New Roman"/>
          <w:sz w:val="24"/>
          <w:szCs w:val="24"/>
          <w:lang w:val="es-ES_tradnl"/>
        </w:rPr>
        <w:t>No contenga datos que pudiesen usarse para identificar a dicha persona.</w:t>
      </w:r>
    </w:p>
    <w:p w14:paraId="55DE8E06" w14:textId="033DCE72" w:rsidR="00D44E93" w:rsidRDefault="00D44E93" w:rsidP="00D44E93">
      <w:pPr>
        <w:spacing w:after="0"/>
        <w:jc w:val="both"/>
        <w:rPr>
          <w:rFonts w:ascii="Times New Roman" w:hAnsi="Times New Roman" w:cs="Times New Roman"/>
          <w:sz w:val="24"/>
          <w:szCs w:val="24"/>
          <w:lang w:val="es-ES_tradnl"/>
        </w:rPr>
      </w:pPr>
    </w:p>
    <w:p w14:paraId="7525AEEC" w14:textId="77777777" w:rsidR="00D44E93" w:rsidRPr="00D44E93" w:rsidRDefault="00D44E93" w:rsidP="00D44E93">
      <w:pPr>
        <w:spacing w:after="0"/>
        <w:jc w:val="both"/>
        <w:rPr>
          <w:rFonts w:ascii="Times New Roman" w:hAnsi="Times New Roman" w:cs="Times New Roman"/>
          <w:sz w:val="24"/>
          <w:szCs w:val="24"/>
          <w:lang w:val="es-ES_tradnl"/>
        </w:rPr>
      </w:pPr>
    </w:p>
    <w:p w14:paraId="55747D31" w14:textId="70F39E02" w:rsidR="00661C2A" w:rsidRPr="004D13F1" w:rsidRDefault="00661C2A" w:rsidP="004D13F1">
      <w:pPr>
        <w:pStyle w:val="ListParagraph"/>
        <w:spacing w:after="0"/>
        <w:ind w:left="1247"/>
        <w:jc w:val="both"/>
        <w:rPr>
          <w:rFonts w:ascii="Times New Roman" w:hAnsi="Times New Roman" w:cs="Times New Roman"/>
          <w:sz w:val="24"/>
          <w:szCs w:val="24"/>
          <w:lang w:val="es-ES_tradnl"/>
        </w:rPr>
      </w:pPr>
    </w:p>
    <w:p w14:paraId="155859CD" w14:textId="3B12D574" w:rsidR="00661C2A" w:rsidRPr="00B178AF" w:rsidRDefault="00661C2A" w:rsidP="007643D1">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5</w:t>
      </w:r>
      <w:r w:rsidR="004A73BE" w:rsidRPr="00B178AF">
        <w:rPr>
          <w:rFonts w:ascii="Times New Roman" w:hAnsi="Times New Roman" w:cs="Times New Roman"/>
          <w:color w:val="D89423"/>
          <w:sz w:val="24"/>
          <w:szCs w:val="24"/>
        </w:rPr>
        <w:t>1</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INICIO Y FIN DE LOS PLAZOS</w:t>
      </w:r>
    </w:p>
    <w:p w14:paraId="3021E26C" w14:textId="77777777" w:rsidR="004A3A83" w:rsidRPr="00B178AF" w:rsidRDefault="004A3A83" w:rsidP="00314CAA">
      <w:pPr>
        <w:pStyle w:val="ListParagraph"/>
        <w:numPr>
          <w:ilvl w:val="0"/>
          <w:numId w:val="46"/>
        </w:numPr>
        <w:spacing w:after="0"/>
        <w:jc w:val="both"/>
        <w:rPr>
          <w:rFonts w:ascii="Times New Roman" w:hAnsi="Times New Roman" w:cs="Times New Roman"/>
          <w:vanish/>
          <w:sz w:val="24"/>
          <w:szCs w:val="24"/>
          <w:lang w:val="es-ES_tradnl"/>
        </w:rPr>
      </w:pPr>
    </w:p>
    <w:p w14:paraId="2E3B9A89" w14:textId="77777777" w:rsidR="004A3A83" w:rsidRPr="00B178AF" w:rsidRDefault="004A3A83" w:rsidP="00314CAA">
      <w:pPr>
        <w:pStyle w:val="ListParagraph"/>
        <w:numPr>
          <w:ilvl w:val="0"/>
          <w:numId w:val="46"/>
        </w:numPr>
        <w:spacing w:after="0"/>
        <w:jc w:val="both"/>
        <w:rPr>
          <w:rFonts w:ascii="Times New Roman" w:hAnsi="Times New Roman" w:cs="Times New Roman"/>
          <w:vanish/>
          <w:sz w:val="24"/>
          <w:szCs w:val="24"/>
          <w:lang w:val="es-ES_tradnl"/>
        </w:rPr>
      </w:pPr>
    </w:p>
    <w:p w14:paraId="23905661" w14:textId="77777777" w:rsidR="007643D1" w:rsidRPr="00B178AF" w:rsidRDefault="007643D1" w:rsidP="00A532BF">
      <w:pPr>
        <w:pStyle w:val="ListParagraph"/>
        <w:spacing w:after="0"/>
        <w:ind w:left="1247"/>
        <w:jc w:val="both"/>
        <w:rPr>
          <w:rFonts w:ascii="Times New Roman" w:hAnsi="Times New Roman" w:cs="Times New Roman"/>
          <w:sz w:val="24"/>
          <w:szCs w:val="24"/>
          <w:lang w:val="es-ES_tradnl"/>
        </w:rPr>
      </w:pPr>
    </w:p>
    <w:p w14:paraId="350F1AA8" w14:textId="77777777" w:rsidR="004D13F1" w:rsidRPr="004D13F1" w:rsidRDefault="004D13F1" w:rsidP="00314CAA">
      <w:pPr>
        <w:pStyle w:val="ListParagraph"/>
        <w:numPr>
          <w:ilvl w:val="0"/>
          <w:numId w:val="20"/>
        </w:numPr>
        <w:spacing w:after="0"/>
        <w:jc w:val="both"/>
        <w:rPr>
          <w:rFonts w:ascii="Times New Roman" w:hAnsi="Times New Roman" w:cs="Times New Roman"/>
          <w:vanish/>
          <w:sz w:val="24"/>
          <w:szCs w:val="24"/>
          <w:lang w:val="es-ES_tradnl"/>
        </w:rPr>
      </w:pPr>
    </w:p>
    <w:p w14:paraId="6AF3582A" w14:textId="55DDB254" w:rsidR="007643D1" w:rsidRPr="00B178AF" w:rsidRDefault="007643D1"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Los plazos comunicados a una parte directamente o al representante designado por ella comenzarán al día siguiente de recibir la notificación.</w:t>
      </w:r>
    </w:p>
    <w:p w14:paraId="148A31C8" w14:textId="77777777" w:rsidR="007643D1" w:rsidRPr="00B178AF" w:rsidRDefault="007643D1" w:rsidP="004D13F1">
      <w:pPr>
        <w:pStyle w:val="ListParagraph"/>
        <w:spacing w:after="0"/>
        <w:ind w:left="1247"/>
        <w:jc w:val="both"/>
        <w:rPr>
          <w:rFonts w:ascii="Times New Roman" w:hAnsi="Times New Roman" w:cs="Times New Roman"/>
          <w:sz w:val="24"/>
          <w:szCs w:val="24"/>
          <w:lang w:val="es-ES_tradnl"/>
        </w:rPr>
      </w:pPr>
    </w:p>
    <w:p w14:paraId="14A47623" w14:textId="714F1623" w:rsidR="007643D1" w:rsidRPr="00B178AF" w:rsidRDefault="007643D1"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Cuando un documento se envíe a una persona a través de la respectiva Asociación Miembro y no se envíe también a la persona afectada o a su representante legal en caso de haber realizado elección de domicilio, el plazo comenzará a contar cinco días después de la recepción del documento por parte de la Asociación responsable de reenviarlo.</w:t>
      </w:r>
    </w:p>
    <w:p w14:paraId="0454E433" w14:textId="77777777" w:rsidR="007643D1" w:rsidRPr="004D13F1" w:rsidRDefault="007643D1" w:rsidP="004D13F1">
      <w:pPr>
        <w:spacing w:after="0"/>
        <w:ind w:left="360"/>
        <w:jc w:val="both"/>
        <w:rPr>
          <w:rFonts w:ascii="Times New Roman" w:hAnsi="Times New Roman" w:cs="Times New Roman"/>
          <w:sz w:val="24"/>
          <w:szCs w:val="24"/>
          <w:lang w:val="es-ES_tradnl"/>
        </w:rPr>
      </w:pPr>
    </w:p>
    <w:p w14:paraId="47C336F1" w14:textId="101D909F" w:rsidR="007643D1" w:rsidRPr="00B178AF" w:rsidRDefault="007643D1"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En caso de que el documento se haya enviado también a la persona afectada o a su representante legal, el plazo comenzará al día siguiente de la recepción del documento en cuestión.</w:t>
      </w:r>
    </w:p>
    <w:p w14:paraId="271FA128" w14:textId="77777777" w:rsidR="007643D1" w:rsidRPr="00B178AF" w:rsidRDefault="007643D1" w:rsidP="004D13F1">
      <w:pPr>
        <w:pStyle w:val="ListParagraph"/>
        <w:spacing w:after="0"/>
        <w:ind w:left="1247"/>
        <w:jc w:val="both"/>
        <w:rPr>
          <w:rFonts w:ascii="Times New Roman" w:hAnsi="Times New Roman" w:cs="Times New Roman"/>
          <w:sz w:val="24"/>
          <w:szCs w:val="24"/>
          <w:lang w:val="es-ES_tradnl"/>
        </w:rPr>
      </w:pPr>
    </w:p>
    <w:p w14:paraId="03763AB3" w14:textId="77777777" w:rsidR="007643D1" w:rsidRPr="00B178AF" w:rsidRDefault="007643D1"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Si el último día del plazo cayera en día festivo reconocido en el lugar del domicilio de la parte a la que se ha fijado el plazo, el plazo expirará el siguiente día hábil.</w:t>
      </w:r>
    </w:p>
    <w:p w14:paraId="7C51EB79" w14:textId="77777777" w:rsidR="007E5F00" w:rsidRPr="00B178AF" w:rsidRDefault="007E5F00" w:rsidP="007E5F00">
      <w:pPr>
        <w:spacing w:after="0"/>
        <w:jc w:val="both"/>
        <w:rPr>
          <w:rFonts w:ascii="Times New Roman" w:hAnsi="Times New Roman" w:cs="Times New Roman"/>
          <w:sz w:val="24"/>
          <w:szCs w:val="24"/>
        </w:rPr>
      </w:pPr>
    </w:p>
    <w:p w14:paraId="4BCC6BD7" w14:textId="5D6E11F9" w:rsidR="007E5F00" w:rsidRPr="00B178AF" w:rsidRDefault="007E5F00" w:rsidP="007643D1">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5</w:t>
      </w:r>
      <w:r w:rsidR="004A73BE" w:rsidRPr="00B178AF">
        <w:rPr>
          <w:rFonts w:ascii="Times New Roman" w:hAnsi="Times New Roman" w:cs="Times New Roman"/>
          <w:color w:val="D89423"/>
          <w:sz w:val="24"/>
          <w:szCs w:val="24"/>
        </w:rPr>
        <w:t>2</w:t>
      </w:r>
      <w:r w:rsidR="00842DFF"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CUMPLIMIENTO DEL PLAZO</w:t>
      </w:r>
    </w:p>
    <w:p w14:paraId="29B590EF" w14:textId="77777777" w:rsidR="004A3A83" w:rsidRPr="00B178AF" w:rsidRDefault="004A3A83" w:rsidP="00314CAA">
      <w:pPr>
        <w:pStyle w:val="ListParagraph"/>
        <w:numPr>
          <w:ilvl w:val="0"/>
          <w:numId w:val="47"/>
        </w:numPr>
        <w:spacing w:after="0"/>
        <w:jc w:val="both"/>
        <w:rPr>
          <w:rFonts w:ascii="Times New Roman" w:hAnsi="Times New Roman" w:cs="Times New Roman"/>
          <w:vanish/>
          <w:sz w:val="24"/>
          <w:szCs w:val="24"/>
        </w:rPr>
      </w:pPr>
    </w:p>
    <w:p w14:paraId="47CF1CF8"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5E452CD1" w14:textId="1ED53208" w:rsidR="00D44E93" w:rsidRDefault="007643D1"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Solo se considerarán respetados los plazos si la acción requerida se cumple antes de que venza el plazo.</w:t>
      </w:r>
    </w:p>
    <w:p w14:paraId="73ED2A28" w14:textId="77777777" w:rsidR="00D44E93" w:rsidRDefault="00D44E93" w:rsidP="00D44E93">
      <w:pPr>
        <w:pStyle w:val="ListParagraph"/>
        <w:spacing w:after="0"/>
        <w:ind w:left="1247"/>
        <w:jc w:val="both"/>
        <w:rPr>
          <w:rFonts w:ascii="Times New Roman" w:hAnsi="Times New Roman" w:cs="Times New Roman"/>
          <w:sz w:val="24"/>
          <w:szCs w:val="24"/>
          <w:lang w:val="es-ES_tradnl"/>
        </w:rPr>
      </w:pPr>
    </w:p>
    <w:p w14:paraId="6F0A87AC" w14:textId="3A90C0E7" w:rsidR="007643D1" w:rsidRPr="00D44E93" w:rsidRDefault="007643D1"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El documento deberá presentarse por correo electrónico a la dirección indicada en el escrito enviado por la secretaría correspondiente, a la atención del órgano competente antes de la media noche del día en que venza el plazo.</w:t>
      </w:r>
    </w:p>
    <w:p w14:paraId="7FC6E4B4" w14:textId="77777777" w:rsidR="007E5F00" w:rsidRPr="00B178AF" w:rsidRDefault="007E5F00" w:rsidP="007E5F00">
      <w:pPr>
        <w:spacing w:after="0"/>
        <w:jc w:val="both"/>
        <w:rPr>
          <w:rFonts w:ascii="Times New Roman" w:hAnsi="Times New Roman" w:cs="Times New Roman"/>
          <w:sz w:val="24"/>
          <w:szCs w:val="24"/>
        </w:rPr>
      </w:pPr>
    </w:p>
    <w:p w14:paraId="0C40C056" w14:textId="068580EF" w:rsidR="007E5F00" w:rsidRPr="00B178AF" w:rsidRDefault="007E5F00" w:rsidP="007E5F00">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5</w:t>
      </w:r>
      <w:r w:rsidR="004A73BE" w:rsidRPr="00B178AF">
        <w:rPr>
          <w:rFonts w:ascii="Times New Roman" w:hAnsi="Times New Roman" w:cs="Times New Roman"/>
          <w:color w:val="D89423"/>
          <w:sz w:val="24"/>
          <w:szCs w:val="24"/>
        </w:rPr>
        <w:t>3</w:t>
      </w:r>
      <w:r w:rsidR="004A3A83" w:rsidRPr="00B178AF">
        <w:rPr>
          <w:rFonts w:ascii="Times New Roman" w:hAnsi="Times New Roman" w:cs="Times New Roman"/>
          <w:color w:val="D89423"/>
          <w:sz w:val="24"/>
          <w:szCs w:val="24"/>
        </w:rPr>
        <w:t xml:space="preserve"> </w:t>
      </w:r>
      <w:r w:rsidR="00D44E93" w:rsidRPr="00B178AF">
        <w:rPr>
          <w:rFonts w:ascii="Times New Roman" w:hAnsi="Times New Roman" w:cs="Times New Roman"/>
          <w:b/>
          <w:bCs/>
          <w:color w:val="36468B"/>
          <w:sz w:val="24"/>
          <w:szCs w:val="24"/>
        </w:rPr>
        <w:t>AMPLIACIÓN DEL PLAZO</w:t>
      </w:r>
    </w:p>
    <w:p w14:paraId="31680CFC" w14:textId="228F5A03" w:rsidR="007E5F00" w:rsidRPr="00B178AF" w:rsidRDefault="007E5F00" w:rsidP="007E5F00">
      <w:pPr>
        <w:pStyle w:val="ListParagraph"/>
        <w:spacing w:after="0"/>
        <w:ind w:left="1247"/>
        <w:jc w:val="both"/>
        <w:rPr>
          <w:rFonts w:ascii="Times New Roman" w:hAnsi="Times New Roman" w:cs="Times New Roman"/>
          <w:sz w:val="24"/>
          <w:szCs w:val="24"/>
        </w:rPr>
      </w:pPr>
    </w:p>
    <w:p w14:paraId="155421E1" w14:textId="77777777" w:rsidR="00842DFF" w:rsidRPr="00B178AF" w:rsidRDefault="00842DFF" w:rsidP="00314CAA">
      <w:pPr>
        <w:pStyle w:val="ListParagraph"/>
        <w:numPr>
          <w:ilvl w:val="0"/>
          <w:numId w:val="47"/>
        </w:numPr>
        <w:spacing w:after="0"/>
        <w:jc w:val="both"/>
        <w:rPr>
          <w:rFonts w:ascii="Times New Roman" w:hAnsi="Times New Roman" w:cs="Times New Roman"/>
          <w:vanish/>
          <w:sz w:val="24"/>
          <w:szCs w:val="24"/>
          <w:lang w:val="es-ES_tradnl"/>
        </w:rPr>
      </w:pPr>
    </w:p>
    <w:p w14:paraId="530877B0"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5C841C45" w14:textId="18641864" w:rsidR="007E722E" w:rsidRPr="00B178AF" w:rsidRDefault="007E722E"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Los plazos previstos en el presente Código no podrán ampliarse</w:t>
      </w:r>
      <w:r w:rsidR="00D44E93">
        <w:rPr>
          <w:rFonts w:ascii="Times New Roman" w:hAnsi="Times New Roman" w:cs="Times New Roman"/>
          <w:sz w:val="24"/>
          <w:szCs w:val="24"/>
          <w:lang w:val="es-ES_tradnl"/>
        </w:rPr>
        <w:t>.</w:t>
      </w:r>
    </w:p>
    <w:p w14:paraId="533D5B7B" w14:textId="77777777" w:rsidR="007E722E" w:rsidRPr="00B178AF" w:rsidRDefault="007E722E" w:rsidP="00D44E93">
      <w:pPr>
        <w:pStyle w:val="ListParagraph"/>
        <w:spacing w:after="0"/>
        <w:ind w:left="1247"/>
        <w:jc w:val="both"/>
        <w:rPr>
          <w:rFonts w:ascii="Times New Roman" w:hAnsi="Times New Roman" w:cs="Times New Roman"/>
          <w:sz w:val="24"/>
          <w:szCs w:val="24"/>
          <w:lang w:val="es-ES_tradnl"/>
        </w:rPr>
      </w:pPr>
    </w:p>
    <w:p w14:paraId="73EB6468" w14:textId="77777777" w:rsidR="007E722E" w:rsidRPr="00B178AF" w:rsidRDefault="007E722E"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Los plazos fijados por la Comisión de Ética podrán ampliarse previa solicitud fundamentada. Podrán ampliarse una segunda vez solo cuando concurran circunstancias excepcionales.</w:t>
      </w:r>
    </w:p>
    <w:p w14:paraId="2877EB1C" w14:textId="77777777" w:rsidR="007E722E" w:rsidRPr="00B178AF" w:rsidRDefault="007E722E" w:rsidP="00D44E93">
      <w:pPr>
        <w:pStyle w:val="ListParagraph"/>
        <w:spacing w:after="0"/>
        <w:ind w:left="1247"/>
        <w:jc w:val="both"/>
        <w:rPr>
          <w:rFonts w:ascii="Times New Roman" w:hAnsi="Times New Roman" w:cs="Times New Roman"/>
          <w:sz w:val="24"/>
          <w:szCs w:val="24"/>
          <w:lang w:val="es-ES_tradnl"/>
        </w:rPr>
      </w:pPr>
    </w:p>
    <w:p w14:paraId="29467EF3" w14:textId="7A8F43F0" w:rsidR="000326B7" w:rsidRPr="00D44E93" w:rsidRDefault="007E722E"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En el caso de que se rechazara la solicitud de ampliación del plazo, se podrán conceder al solicitante dos días adicionales. En casos urgentes, se podrá comunicar la denegación de la ampliación de forma oral.</w:t>
      </w:r>
    </w:p>
    <w:p w14:paraId="45A53D92" w14:textId="77777777" w:rsidR="00D44E93" w:rsidRPr="00B178AF" w:rsidRDefault="00D44E93" w:rsidP="000326B7">
      <w:pPr>
        <w:rPr>
          <w:rFonts w:ascii="Times New Roman" w:hAnsi="Times New Roman" w:cs="Times New Roman"/>
          <w:sz w:val="24"/>
          <w:szCs w:val="24"/>
          <w:lang w:val="es-ES_tradnl"/>
        </w:rPr>
      </w:pPr>
    </w:p>
    <w:p w14:paraId="126C340D" w14:textId="5D52F6E4" w:rsidR="000326B7" w:rsidRPr="00B178AF" w:rsidRDefault="000326B7" w:rsidP="00405AB9">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sz w:val="24"/>
          <w:szCs w:val="24"/>
          <w:lang w:val="es-ES_tradnl"/>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5</w:t>
      </w:r>
      <w:r w:rsidR="004A73BE" w:rsidRPr="00B178AF">
        <w:rPr>
          <w:rFonts w:ascii="Times New Roman" w:hAnsi="Times New Roman" w:cs="Times New Roman"/>
          <w:color w:val="D89423"/>
          <w:sz w:val="24"/>
          <w:szCs w:val="24"/>
        </w:rPr>
        <w:t>4</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SUSPENSIÓN O CONTINUACIÓN DEL PROCEDIMIENTO</w:t>
      </w:r>
    </w:p>
    <w:p w14:paraId="7D825F26"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63254682"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5E85997C"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23B32001"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02EFDCE"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7F37883"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45E0315C"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5837EB5D"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51B455EC"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592B456F"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46F2C0B8"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275EEE6B"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4BC7F9F3"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35F2050E"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68B789FF"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1D26968"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461A5290"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38A9FBE7"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448FD7E9"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44D51ED"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99A1E56"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72640195"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1AA5D03F"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465D217F"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505B51FC"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70AB50E0"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52B3C42"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ABBEDA9"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1D6DE868"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2867775"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7CFF459D"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76508A19"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3B46FA7B"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F7D8F3F"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48A8FC54"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C02A89F"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229F2503"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2C2877F6"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2D5CC190"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288CDC1C"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7102BD26"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76FC7B32"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15DBCEFF"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3060EE67"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4465FFC3"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79DB4CBC"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5C131D40"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5447F4EB"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788249F4"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1D82486C"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559E207F"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0A416AFC"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687A4F0C" w14:textId="77777777" w:rsidR="004A3A83" w:rsidRPr="00B178AF" w:rsidRDefault="004A3A83" w:rsidP="00314CAA">
      <w:pPr>
        <w:pStyle w:val="ListParagraph"/>
        <w:numPr>
          <w:ilvl w:val="0"/>
          <w:numId w:val="21"/>
        </w:numPr>
        <w:spacing w:after="0"/>
        <w:jc w:val="both"/>
        <w:rPr>
          <w:rFonts w:ascii="Times New Roman" w:hAnsi="Times New Roman" w:cs="Times New Roman"/>
          <w:vanish/>
          <w:sz w:val="24"/>
          <w:szCs w:val="24"/>
          <w:lang w:val="es-ES_tradnl"/>
        </w:rPr>
      </w:pPr>
    </w:p>
    <w:p w14:paraId="4CA43221" w14:textId="77777777" w:rsidR="00D44E93" w:rsidRDefault="00D44E93" w:rsidP="00D44E93">
      <w:pPr>
        <w:spacing w:after="0"/>
        <w:jc w:val="both"/>
        <w:rPr>
          <w:rFonts w:ascii="Times New Roman" w:hAnsi="Times New Roman" w:cs="Times New Roman"/>
          <w:sz w:val="24"/>
          <w:szCs w:val="24"/>
        </w:rPr>
      </w:pPr>
    </w:p>
    <w:p w14:paraId="76E4B91E" w14:textId="6F37D99C" w:rsidR="00405AB9" w:rsidRPr="00D44E93" w:rsidRDefault="00405AB9" w:rsidP="00D44E93">
      <w:pPr>
        <w:spacing w:after="0"/>
        <w:ind w:left="1416"/>
        <w:jc w:val="both"/>
        <w:rPr>
          <w:rFonts w:ascii="Times New Roman" w:hAnsi="Times New Roman" w:cs="Times New Roman"/>
          <w:sz w:val="24"/>
          <w:szCs w:val="24"/>
        </w:rPr>
      </w:pPr>
      <w:r w:rsidRPr="00D44E93">
        <w:rPr>
          <w:rFonts w:ascii="Times New Roman" w:hAnsi="Times New Roman" w:cs="Times New Roman"/>
          <w:sz w:val="24"/>
          <w:szCs w:val="24"/>
        </w:rPr>
        <w:t>En el caso de que una persona sujeta al presente Código cese de sus funciones, la Comisión de Ética mantendrá su competencia para dictar una decisión final o bien podrá suspender el procedimiento, en ambos casos la decisión deberá ser fundamentada.</w:t>
      </w:r>
    </w:p>
    <w:p w14:paraId="4450D3B6" w14:textId="77777777" w:rsidR="00405AB9" w:rsidRPr="00B178AF" w:rsidRDefault="00405AB9" w:rsidP="00A532BF">
      <w:pPr>
        <w:pStyle w:val="ListParagraph"/>
        <w:spacing w:after="0"/>
        <w:ind w:left="1247"/>
        <w:jc w:val="both"/>
        <w:rPr>
          <w:rFonts w:ascii="Times New Roman" w:hAnsi="Times New Roman" w:cs="Times New Roman"/>
          <w:sz w:val="24"/>
          <w:szCs w:val="24"/>
        </w:rPr>
      </w:pPr>
    </w:p>
    <w:p w14:paraId="65371541" w14:textId="090DC25B" w:rsidR="000326B7" w:rsidRPr="00B178AF" w:rsidRDefault="000326B7" w:rsidP="000326B7">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5</w:t>
      </w:r>
      <w:r w:rsidR="004A73BE" w:rsidRPr="00B178AF">
        <w:rPr>
          <w:rFonts w:ascii="Times New Roman" w:hAnsi="Times New Roman" w:cs="Times New Roman"/>
          <w:color w:val="D89423"/>
          <w:sz w:val="24"/>
          <w:szCs w:val="24"/>
        </w:rPr>
        <w:t>5</w:t>
      </w:r>
      <w:r w:rsidR="00842DFF"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COSTAS PROCESALES</w:t>
      </w:r>
    </w:p>
    <w:p w14:paraId="53402E3D" w14:textId="1A3332EC" w:rsidR="000326B7" w:rsidRPr="00B178AF" w:rsidRDefault="000326B7" w:rsidP="000326B7">
      <w:pPr>
        <w:spacing w:after="0"/>
        <w:jc w:val="both"/>
        <w:rPr>
          <w:rFonts w:ascii="Times New Roman" w:hAnsi="Times New Roman" w:cs="Times New Roman"/>
          <w:sz w:val="24"/>
          <w:szCs w:val="24"/>
          <w:lang w:val="es-ES_tradnl"/>
        </w:rPr>
      </w:pPr>
    </w:p>
    <w:p w14:paraId="149E84FF" w14:textId="77777777" w:rsidR="00842DFF" w:rsidRPr="00B178AF" w:rsidRDefault="00842DFF" w:rsidP="00314CAA">
      <w:pPr>
        <w:pStyle w:val="ListParagraph"/>
        <w:numPr>
          <w:ilvl w:val="0"/>
          <w:numId w:val="45"/>
        </w:numPr>
        <w:spacing w:after="0"/>
        <w:jc w:val="both"/>
        <w:rPr>
          <w:rFonts w:ascii="Times New Roman" w:hAnsi="Times New Roman" w:cs="Times New Roman"/>
          <w:vanish/>
          <w:sz w:val="24"/>
          <w:szCs w:val="24"/>
          <w:lang w:val="es-ES_tradnl"/>
        </w:rPr>
      </w:pPr>
    </w:p>
    <w:p w14:paraId="35C6B257"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037AE1E7"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3391977E" w14:textId="22B48C66" w:rsidR="00F53B07" w:rsidRPr="00D44E93" w:rsidRDefault="00F53B07"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Las costas procesales se componen de costas y gastos derivados de los procedimientos realizados hasta la decisión final dictada por la Comisión de Ética</w:t>
      </w:r>
      <w:r w:rsidR="000356DB" w:rsidRPr="00D44E93">
        <w:rPr>
          <w:rFonts w:ascii="Times New Roman" w:hAnsi="Times New Roman" w:cs="Times New Roman"/>
          <w:sz w:val="24"/>
          <w:szCs w:val="24"/>
          <w:lang w:val="es-ES_tradnl"/>
        </w:rPr>
        <w:t xml:space="preserve"> y serán calculados en base a la Ley 302 de 1964 sobre Honorarios de Abogados</w:t>
      </w:r>
      <w:r w:rsidRPr="00D44E93">
        <w:rPr>
          <w:rFonts w:ascii="Times New Roman" w:hAnsi="Times New Roman" w:cs="Times New Roman"/>
          <w:sz w:val="24"/>
          <w:szCs w:val="24"/>
          <w:lang w:val="es-ES_tradnl"/>
        </w:rPr>
        <w:t>.</w:t>
      </w:r>
    </w:p>
    <w:p w14:paraId="736D86F3" w14:textId="77777777" w:rsidR="00F53B07" w:rsidRPr="00B178AF" w:rsidRDefault="00F53B07" w:rsidP="00F53B07">
      <w:pPr>
        <w:pStyle w:val="ListParagraph"/>
        <w:spacing w:after="0"/>
        <w:ind w:left="1247"/>
        <w:jc w:val="both"/>
        <w:rPr>
          <w:rFonts w:ascii="Times New Roman" w:hAnsi="Times New Roman" w:cs="Times New Roman"/>
          <w:sz w:val="24"/>
          <w:szCs w:val="24"/>
        </w:rPr>
      </w:pPr>
    </w:p>
    <w:p w14:paraId="4BDF11BC" w14:textId="77777777" w:rsidR="00F53B07" w:rsidRPr="00D44E93" w:rsidRDefault="00F53B07"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En el caso de clausura del procedimiento o absolución, el pago total o parcial de las costas procesales podrá imponerse a una de las partes si, de manera culpable, es responsable de haber iniciado el procedimiento o haber dificultado su desarrollo.</w:t>
      </w:r>
    </w:p>
    <w:p w14:paraId="47B84412" w14:textId="77777777" w:rsidR="00F53B07" w:rsidRPr="00D44E93" w:rsidRDefault="00F53B07" w:rsidP="00D44E93">
      <w:pPr>
        <w:pStyle w:val="ListParagraph"/>
        <w:spacing w:after="0"/>
        <w:ind w:left="1247"/>
        <w:jc w:val="both"/>
        <w:rPr>
          <w:rFonts w:ascii="Times New Roman" w:hAnsi="Times New Roman" w:cs="Times New Roman"/>
          <w:sz w:val="24"/>
          <w:szCs w:val="24"/>
          <w:lang w:val="es-ES_tradnl"/>
        </w:rPr>
      </w:pPr>
    </w:p>
    <w:p w14:paraId="03183A2A" w14:textId="13D0359A" w:rsidR="00F53B07" w:rsidRPr="00D44E93" w:rsidRDefault="00F53B07"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Las costas se impondrán a la parte que haya sido sancionada. Si se sanciona a varias partes, las costas se impondrán de manera proporcional, según el grado de culpabilidad de cada parte</w:t>
      </w:r>
    </w:p>
    <w:p w14:paraId="537C05A5" w14:textId="77777777" w:rsidR="00F53B07" w:rsidRPr="00D44E93" w:rsidRDefault="00F53B07" w:rsidP="00D44E93">
      <w:pPr>
        <w:pStyle w:val="ListParagraph"/>
        <w:spacing w:after="0"/>
        <w:ind w:left="1247"/>
        <w:jc w:val="both"/>
        <w:rPr>
          <w:rFonts w:ascii="Times New Roman" w:hAnsi="Times New Roman" w:cs="Times New Roman"/>
          <w:sz w:val="24"/>
          <w:szCs w:val="24"/>
          <w:lang w:val="es-ES_tradnl"/>
        </w:rPr>
      </w:pPr>
    </w:p>
    <w:p w14:paraId="57F1611C" w14:textId="77777777" w:rsidR="00F53B07" w:rsidRPr="00D44E93" w:rsidRDefault="00F53B07"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La FEDOFÚTBOL podrá asumir parte de las costas procesales, en particular los gastos derivados del procedimiento de instrucción, según corresponda en función de la imposición de sanciones.</w:t>
      </w:r>
    </w:p>
    <w:p w14:paraId="62275BAB" w14:textId="77777777" w:rsidR="00F53B07" w:rsidRPr="00D44E93" w:rsidRDefault="00F53B07" w:rsidP="00D44E93">
      <w:pPr>
        <w:pStyle w:val="ListParagraph"/>
        <w:spacing w:after="0"/>
        <w:ind w:left="1247"/>
        <w:jc w:val="both"/>
        <w:rPr>
          <w:rFonts w:ascii="Times New Roman" w:hAnsi="Times New Roman" w:cs="Times New Roman"/>
          <w:sz w:val="24"/>
          <w:szCs w:val="24"/>
          <w:lang w:val="es-ES_tradnl"/>
        </w:rPr>
      </w:pPr>
    </w:p>
    <w:p w14:paraId="1AF48990" w14:textId="77777777" w:rsidR="00F53B07" w:rsidRPr="00D44E93" w:rsidRDefault="00F53B07"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En circunstancias excepcionales, las costas procesales podrán rebajarse o condonarse, en particular, teniendo en consideración las condiciones económicas de las partes.</w:t>
      </w:r>
    </w:p>
    <w:p w14:paraId="15A3E65E" w14:textId="77777777" w:rsidR="000326B7" w:rsidRPr="00B178AF" w:rsidRDefault="000326B7" w:rsidP="00A532BF">
      <w:pPr>
        <w:rPr>
          <w:rFonts w:ascii="Times New Roman" w:hAnsi="Times New Roman" w:cs="Times New Roman"/>
          <w:sz w:val="24"/>
          <w:szCs w:val="24"/>
          <w:lang w:val="es-ES_tradnl"/>
        </w:rPr>
      </w:pPr>
    </w:p>
    <w:p w14:paraId="0DA76454" w14:textId="7B2C5FC1" w:rsidR="000326B7" w:rsidRPr="00D44E93" w:rsidRDefault="000326B7" w:rsidP="00F53B07">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b/>
          <w:bCs/>
          <w:color w:val="36468B"/>
          <w:sz w:val="24"/>
          <w:szCs w:val="24"/>
        </w:rPr>
      </w:pPr>
      <w:r w:rsidRPr="00B178AF">
        <w:rPr>
          <w:rFonts w:ascii="Times New Roman" w:hAnsi="Times New Roman" w:cs="Times New Roman"/>
          <w:color w:val="D89423"/>
          <w:sz w:val="24"/>
          <w:szCs w:val="24"/>
        </w:rPr>
        <w:lastRenderedPageBreak/>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5</w:t>
      </w:r>
      <w:r w:rsidR="004A73BE" w:rsidRPr="00B178AF">
        <w:rPr>
          <w:rFonts w:ascii="Times New Roman" w:hAnsi="Times New Roman" w:cs="Times New Roman"/>
          <w:color w:val="D89423"/>
          <w:sz w:val="24"/>
          <w:szCs w:val="24"/>
        </w:rPr>
        <w:t>6</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 xml:space="preserve">INDEMNIZACIÓN </w:t>
      </w:r>
    </w:p>
    <w:p w14:paraId="70497626" w14:textId="77777777" w:rsidR="004A3A83" w:rsidRPr="00B178AF" w:rsidRDefault="004A3A83" w:rsidP="00314CAA">
      <w:pPr>
        <w:pStyle w:val="ListParagraph"/>
        <w:numPr>
          <w:ilvl w:val="0"/>
          <w:numId w:val="45"/>
        </w:numPr>
        <w:spacing w:after="0"/>
        <w:jc w:val="both"/>
        <w:rPr>
          <w:rFonts w:ascii="Times New Roman" w:hAnsi="Times New Roman" w:cs="Times New Roman"/>
          <w:vanish/>
          <w:sz w:val="24"/>
          <w:szCs w:val="24"/>
        </w:rPr>
      </w:pPr>
    </w:p>
    <w:p w14:paraId="61E4E504" w14:textId="77777777" w:rsidR="00D44E93" w:rsidRDefault="00D44E93" w:rsidP="00D44E93">
      <w:pPr>
        <w:pStyle w:val="ListParagraph"/>
        <w:spacing w:after="0"/>
        <w:ind w:left="1416"/>
        <w:jc w:val="both"/>
        <w:rPr>
          <w:rFonts w:ascii="Times New Roman" w:hAnsi="Times New Roman" w:cs="Times New Roman"/>
          <w:sz w:val="24"/>
          <w:szCs w:val="24"/>
        </w:rPr>
      </w:pPr>
    </w:p>
    <w:p w14:paraId="55382F10" w14:textId="3D7958F4" w:rsidR="00DC3C44" w:rsidRDefault="00F53B07" w:rsidP="00D44E93">
      <w:pPr>
        <w:pStyle w:val="ListParagraph"/>
        <w:spacing w:after="0"/>
        <w:ind w:left="1416"/>
        <w:jc w:val="both"/>
        <w:rPr>
          <w:rFonts w:ascii="Times New Roman" w:hAnsi="Times New Roman" w:cs="Times New Roman"/>
          <w:sz w:val="24"/>
          <w:szCs w:val="24"/>
        </w:rPr>
      </w:pPr>
      <w:r w:rsidRPr="00B178AF">
        <w:rPr>
          <w:rFonts w:ascii="Times New Roman" w:hAnsi="Times New Roman" w:cs="Times New Roman"/>
          <w:sz w:val="24"/>
          <w:szCs w:val="24"/>
        </w:rPr>
        <w:t>En los procedimientos de la Comisión de Ética, no se concederán indemnizaciones.</w:t>
      </w:r>
    </w:p>
    <w:p w14:paraId="73565FDB" w14:textId="77777777" w:rsidR="00D44E93" w:rsidRDefault="00D44E93" w:rsidP="00D44E93">
      <w:pPr>
        <w:pStyle w:val="ListParagraph"/>
        <w:spacing w:after="0"/>
        <w:ind w:left="1416"/>
        <w:jc w:val="both"/>
        <w:rPr>
          <w:rFonts w:ascii="Times New Roman" w:hAnsi="Times New Roman" w:cs="Times New Roman"/>
          <w:sz w:val="24"/>
          <w:szCs w:val="24"/>
        </w:rPr>
      </w:pPr>
    </w:p>
    <w:p w14:paraId="23347EA7" w14:textId="77777777" w:rsidR="00D44E93" w:rsidRPr="00B178AF" w:rsidRDefault="00D44E93" w:rsidP="00BD3680">
      <w:pPr>
        <w:rPr>
          <w:rFonts w:ascii="Times New Roman" w:hAnsi="Times New Roman" w:cs="Times New Roman"/>
          <w:sz w:val="24"/>
          <w:szCs w:val="24"/>
        </w:rPr>
      </w:pPr>
    </w:p>
    <w:p w14:paraId="5E329901" w14:textId="220BFE90" w:rsidR="00EA5F2B" w:rsidRPr="00B178AF" w:rsidRDefault="00D44E93" w:rsidP="00EA5F2B">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TÍTULO III</w:t>
      </w:r>
    </w:p>
    <w:p w14:paraId="5624A982" w14:textId="282FF8AC" w:rsidR="00EA5F2B" w:rsidRPr="00B178AF" w:rsidRDefault="00D44E93" w:rsidP="00EA5F2B">
      <w:pPr>
        <w:spacing w:after="0"/>
        <w:ind w:left="360"/>
        <w:jc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PROCEDIMIENTO DE INSTRUCCIÓN DE LA COMISIÓN DE ÉTICA</w:t>
      </w:r>
    </w:p>
    <w:p w14:paraId="31262CB7" w14:textId="208E3E20" w:rsidR="00EA5F2B" w:rsidRPr="00B178AF" w:rsidRDefault="00EA5F2B" w:rsidP="00EA5F2B">
      <w:pPr>
        <w:spacing w:after="0"/>
        <w:ind w:left="360"/>
        <w:jc w:val="center"/>
        <w:rPr>
          <w:rFonts w:ascii="Times New Roman" w:hAnsi="Times New Roman" w:cs="Times New Roman"/>
          <w:color w:val="36468B"/>
          <w:sz w:val="24"/>
          <w:szCs w:val="24"/>
          <w:lang w:val="es-ES_tradnl" w:eastAsia="de-CH"/>
        </w:rPr>
      </w:pPr>
    </w:p>
    <w:p w14:paraId="6243FF61" w14:textId="01E329C1" w:rsidR="00EA5F2B" w:rsidRPr="00B178AF" w:rsidRDefault="00EA5F2B" w:rsidP="00EA5F2B">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5</w:t>
      </w:r>
      <w:r w:rsidR="00D44E93">
        <w:rPr>
          <w:rFonts w:ascii="Times New Roman" w:hAnsi="Times New Roman" w:cs="Times New Roman"/>
          <w:color w:val="D89423"/>
          <w:sz w:val="24"/>
          <w:szCs w:val="24"/>
        </w:rPr>
        <w:t>7</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DERECHO A DENUNCIAR</w:t>
      </w:r>
    </w:p>
    <w:p w14:paraId="65A90BD8"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213854FB"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920F029"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4FAA199A"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4BA51870"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17A76552"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BE6AC18"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2B64DC21"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575D956F"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3C3AAD0C"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320D8A84"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4C87A5AC"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AEB8869"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8DCDE38"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1C45B50E"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393FA218"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593A3B8C"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2A0B58FB"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106156F9"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152545F"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4E7B5FAE"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6E1285A1"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579D5A9D"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4AAA0CE1"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78BCF764"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46BA780"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310589D4"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3C8569ED"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653D6FC1"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0F523F9"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5771A74D"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3E2C1662"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3C6371A3"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4E0B515B"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233CF36A"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7452FDCD"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2EDF8893"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508746D8"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70B5A555"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394980E"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769A1365"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FE70062"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2C06584A"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A75DA90"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664E8B52"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6E43ADCA"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356F18E4"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021ABC12"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56ADBED4"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627E9F03"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2EA71852"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5B5CE0A6"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15231880"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7E6F91F4"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193F4B55"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2C39C1F0"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3ED1E7A8"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15B0FF36" w14:textId="77777777" w:rsidR="00EA5F2B" w:rsidRPr="00B178AF" w:rsidRDefault="00EA5F2B" w:rsidP="00314CAA">
      <w:pPr>
        <w:pStyle w:val="ListParagraph"/>
        <w:numPr>
          <w:ilvl w:val="0"/>
          <w:numId w:val="35"/>
        </w:numPr>
        <w:spacing w:after="0"/>
        <w:jc w:val="both"/>
        <w:rPr>
          <w:rFonts w:ascii="Times New Roman" w:hAnsi="Times New Roman" w:cs="Times New Roman"/>
          <w:vanish/>
          <w:sz w:val="24"/>
          <w:szCs w:val="24"/>
        </w:rPr>
      </w:pPr>
    </w:p>
    <w:p w14:paraId="6413EA34"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5F9EA304"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72185C8C" w14:textId="77777777" w:rsidR="00D44E93" w:rsidRDefault="00D44E93" w:rsidP="00D44E93">
      <w:pPr>
        <w:pStyle w:val="ListParagraph"/>
        <w:spacing w:after="0"/>
        <w:ind w:left="1247"/>
        <w:jc w:val="both"/>
        <w:rPr>
          <w:rFonts w:ascii="Times New Roman" w:hAnsi="Times New Roman" w:cs="Times New Roman"/>
          <w:sz w:val="24"/>
          <w:szCs w:val="24"/>
          <w:lang w:val="es-ES_tradnl"/>
        </w:rPr>
      </w:pPr>
    </w:p>
    <w:p w14:paraId="423B72AA" w14:textId="62D074A9" w:rsidR="00EA5F2B" w:rsidRPr="00D44E93" w:rsidRDefault="00EA5F2B"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Cualquier persona puede denunciar por cualquiera de las vías disponibles, posibles contravenciones del presente Código. Tales denuncias podrán ser ratificadas a </w:t>
      </w:r>
      <w:r w:rsidR="00F24EF9" w:rsidRPr="00D44E93">
        <w:rPr>
          <w:rFonts w:ascii="Times New Roman" w:hAnsi="Times New Roman" w:cs="Times New Roman"/>
          <w:sz w:val="24"/>
          <w:szCs w:val="24"/>
          <w:lang w:val="es-ES_tradnl"/>
        </w:rPr>
        <w:t>requerimiento</w:t>
      </w:r>
      <w:r w:rsidRPr="00D44E93">
        <w:rPr>
          <w:rFonts w:ascii="Times New Roman" w:hAnsi="Times New Roman" w:cs="Times New Roman"/>
          <w:sz w:val="24"/>
          <w:szCs w:val="24"/>
          <w:lang w:val="es-ES_tradnl"/>
        </w:rPr>
        <w:t xml:space="preserve"> del órgano de instrucción y deberán acompañarse de las pruebas </w:t>
      </w:r>
      <w:r w:rsidR="00F24EF9" w:rsidRPr="00D44E93">
        <w:rPr>
          <w:rFonts w:ascii="Times New Roman" w:hAnsi="Times New Roman" w:cs="Times New Roman"/>
          <w:sz w:val="24"/>
          <w:szCs w:val="24"/>
          <w:lang w:val="es-ES_tradnl"/>
        </w:rPr>
        <w:t>disponibles</w:t>
      </w:r>
      <w:r w:rsidRPr="00D44E93">
        <w:rPr>
          <w:rFonts w:ascii="Times New Roman" w:hAnsi="Times New Roman" w:cs="Times New Roman"/>
          <w:sz w:val="24"/>
          <w:szCs w:val="24"/>
          <w:lang w:val="es-ES_tradnl"/>
        </w:rPr>
        <w:t xml:space="preserve">. La secretaría de la Comisión de Ética o la Secretaría General de la FEDOFÚTBOL comunicará al presidente del órgano de instrucción las denunciar y actuará conforme a sus instrucciones. </w:t>
      </w:r>
    </w:p>
    <w:p w14:paraId="380709C6" w14:textId="77777777" w:rsidR="00355408" w:rsidRPr="00D44E93" w:rsidRDefault="00355408" w:rsidP="00D44E93">
      <w:pPr>
        <w:pStyle w:val="ListParagraph"/>
        <w:spacing w:after="0"/>
        <w:ind w:left="1247"/>
        <w:jc w:val="both"/>
        <w:rPr>
          <w:rFonts w:ascii="Times New Roman" w:hAnsi="Times New Roman" w:cs="Times New Roman"/>
          <w:sz w:val="24"/>
          <w:szCs w:val="24"/>
          <w:lang w:val="es-ES_tradnl"/>
        </w:rPr>
      </w:pPr>
    </w:p>
    <w:p w14:paraId="0E23B075" w14:textId="7675710D" w:rsidR="00355408" w:rsidRPr="00D44E93" w:rsidRDefault="00355408"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La presentación de una denuncia no da derecho a la instrucción de un procedimiento.</w:t>
      </w:r>
    </w:p>
    <w:p w14:paraId="7DAAB880" w14:textId="77777777" w:rsidR="00EA5F2B" w:rsidRPr="00B178AF" w:rsidRDefault="00EA5F2B" w:rsidP="00A532BF">
      <w:pPr>
        <w:jc w:val="both"/>
        <w:rPr>
          <w:rFonts w:ascii="Times New Roman" w:hAnsi="Times New Roman" w:cs="Times New Roman"/>
          <w:sz w:val="24"/>
          <w:szCs w:val="24"/>
          <w:lang w:val="es-ES_tradnl"/>
        </w:rPr>
      </w:pPr>
    </w:p>
    <w:p w14:paraId="022C641E" w14:textId="7A8E5608" w:rsidR="00BD3680" w:rsidRPr="00B178AF" w:rsidRDefault="00BD3680" w:rsidP="00BD3680">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4A3A83" w:rsidRPr="00B178AF">
        <w:rPr>
          <w:rFonts w:ascii="Times New Roman" w:hAnsi="Times New Roman" w:cs="Times New Roman"/>
          <w:color w:val="D89423"/>
          <w:sz w:val="24"/>
          <w:szCs w:val="24"/>
        </w:rPr>
        <w:t>5</w:t>
      </w:r>
      <w:r w:rsidR="004A73BE" w:rsidRPr="00B178AF">
        <w:rPr>
          <w:rFonts w:ascii="Times New Roman" w:hAnsi="Times New Roman" w:cs="Times New Roman"/>
          <w:color w:val="D89423"/>
          <w:sz w:val="24"/>
          <w:szCs w:val="24"/>
        </w:rPr>
        <w:t>8</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INVESTIGACIONES PRELIMINARES</w:t>
      </w:r>
    </w:p>
    <w:p w14:paraId="661686D3"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99A2014"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4F3E4060"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BCA8D83"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2BCB7DFB"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6836CBF"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289828CA"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89EDDD3"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6380238"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336FE95E"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49AC5E5C"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26E23C49"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49B13B3C"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BB455DD"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70E8B8F3"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0D5A0B89"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0E5AC478"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084F0DE5"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0B0CFFD7"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2CD35009"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A3EEEF6"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208296E"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8B952A1"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20981AB2"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1A32D5C3"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35B4178A"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37D12762"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CA2F0D2"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29081489"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03C92EBA"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312C5CD"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05DCD6AA"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705D75F8"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DD18816"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39400D05"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21A7AF0"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471EC4A"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007900BB"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3A168F08"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787A9DE2"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3221A2FF"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1EDA89D5"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4579A49"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8D2A8F6"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787FC8A3"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3246CB61"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34A26809"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E00085E"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410A6392"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38C92959"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07B9217A"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D7A43DA"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78346D3E"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29F4477D"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6597036F"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307E348"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585E5C4E"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47E3695D" w14:textId="77777777" w:rsidR="004A3A83" w:rsidRPr="00B178AF" w:rsidRDefault="004A3A83" w:rsidP="00314CAA">
      <w:pPr>
        <w:pStyle w:val="ListParagraph"/>
        <w:numPr>
          <w:ilvl w:val="0"/>
          <w:numId w:val="35"/>
        </w:numPr>
        <w:spacing w:after="0"/>
        <w:jc w:val="both"/>
        <w:rPr>
          <w:rFonts w:ascii="Times New Roman" w:hAnsi="Times New Roman" w:cs="Times New Roman"/>
          <w:vanish/>
          <w:sz w:val="24"/>
          <w:szCs w:val="24"/>
        </w:rPr>
      </w:pPr>
    </w:p>
    <w:p w14:paraId="08DA2108"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3232168D" w14:textId="77777777" w:rsidR="00D44E93" w:rsidRDefault="00D44E93" w:rsidP="00D44E93">
      <w:pPr>
        <w:pStyle w:val="ListParagraph"/>
        <w:spacing w:after="0"/>
        <w:ind w:left="1247"/>
        <w:jc w:val="both"/>
        <w:rPr>
          <w:rFonts w:ascii="Times New Roman" w:hAnsi="Times New Roman" w:cs="Times New Roman"/>
          <w:sz w:val="24"/>
          <w:szCs w:val="24"/>
          <w:lang w:val="es-ES_tradnl"/>
        </w:rPr>
      </w:pPr>
    </w:p>
    <w:p w14:paraId="27F8FE91" w14:textId="2BA348F1" w:rsidR="00BD3680" w:rsidRPr="00D44E93" w:rsidRDefault="00BD3680"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A petición del presidente del órgano de instrucción, la secretaría del órgano de instrucción someterá los expedientes adjuntos a la denuncia a una primera evaluación.</w:t>
      </w:r>
    </w:p>
    <w:p w14:paraId="164ABA39" w14:textId="29AF5D55" w:rsidR="00BD3680" w:rsidRPr="00B178AF" w:rsidRDefault="00BD3680" w:rsidP="00D44E93">
      <w:pPr>
        <w:pStyle w:val="ListParagraph"/>
        <w:spacing w:after="0"/>
        <w:ind w:left="1247"/>
        <w:jc w:val="both"/>
        <w:rPr>
          <w:rFonts w:ascii="Times New Roman" w:hAnsi="Times New Roman" w:cs="Times New Roman"/>
          <w:sz w:val="24"/>
          <w:szCs w:val="24"/>
          <w:lang w:val="es-ES_tradnl"/>
        </w:rPr>
      </w:pPr>
    </w:p>
    <w:p w14:paraId="492BB88E" w14:textId="1159BBD6" w:rsidR="00731CE5" w:rsidRPr="00D44E93" w:rsidRDefault="00BD3680"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La </w:t>
      </w:r>
      <w:r w:rsidR="007C0DBC" w:rsidRPr="00D44E93">
        <w:rPr>
          <w:rFonts w:ascii="Times New Roman" w:hAnsi="Times New Roman" w:cs="Times New Roman"/>
          <w:sz w:val="24"/>
          <w:szCs w:val="24"/>
          <w:lang w:val="es-ES_tradnl"/>
        </w:rPr>
        <w:t>S</w:t>
      </w:r>
      <w:r w:rsidRPr="00D44E93">
        <w:rPr>
          <w:rFonts w:ascii="Times New Roman" w:hAnsi="Times New Roman" w:cs="Times New Roman"/>
          <w:sz w:val="24"/>
          <w:szCs w:val="24"/>
          <w:lang w:val="es-ES_tradnl"/>
        </w:rPr>
        <w:t xml:space="preserve">ecretaría del </w:t>
      </w:r>
      <w:r w:rsidR="007C0DBC" w:rsidRPr="00D44E93">
        <w:rPr>
          <w:rFonts w:ascii="Times New Roman" w:hAnsi="Times New Roman" w:cs="Times New Roman"/>
          <w:sz w:val="24"/>
          <w:szCs w:val="24"/>
          <w:lang w:val="es-ES_tradnl"/>
        </w:rPr>
        <w:t>Ó</w:t>
      </w:r>
      <w:r w:rsidRPr="00D44E93">
        <w:rPr>
          <w:rFonts w:ascii="Times New Roman" w:hAnsi="Times New Roman" w:cs="Times New Roman"/>
          <w:sz w:val="24"/>
          <w:szCs w:val="24"/>
          <w:lang w:val="es-ES_tradnl"/>
        </w:rPr>
        <w:t xml:space="preserve">rgano de </w:t>
      </w:r>
      <w:r w:rsidR="007C0DBC" w:rsidRPr="00D44E93">
        <w:rPr>
          <w:rFonts w:ascii="Times New Roman" w:hAnsi="Times New Roman" w:cs="Times New Roman"/>
          <w:sz w:val="24"/>
          <w:szCs w:val="24"/>
          <w:lang w:val="es-ES_tradnl"/>
        </w:rPr>
        <w:t>I</w:t>
      </w:r>
      <w:r w:rsidRPr="00D44E93">
        <w:rPr>
          <w:rFonts w:ascii="Times New Roman" w:hAnsi="Times New Roman" w:cs="Times New Roman"/>
          <w:sz w:val="24"/>
          <w:szCs w:val="24"/>
          <w:lang w:val="es-ES_tradnl"/>
        </w:rPr>
        <w:t xml:space="preserve">nstrucción podrá emprender investigaciones preliminares respecto de una posible </w:t>
      </w:r>
      <w:r w:rsidR="007C0DBC" w:rsidRPr="00D44E93">
        <w:rPr>
          <w:rFonts w:ascii="Times New Roman" w:hAnsi="Times New Roman" w:cs="Times New Roman"/>
          <w:sz w:val="24"/>
          <w:szCs w:val="24"/>
          <w:lang w:val="es-ES_tradnl"/>
        </w:rPr>
        <w:t xml:space="preserve">infracción </w:t>
      </w:r>
      <w:r w:rsidRPr="00D44E93">
        <w:rPr>
          <w:rFonts w:ascii="Times New Roman" w:hAnsi="Times New Roman" w:cs="Times New Roman"/>
          <w:sz w:val="24"/>
          <w:szCs w:val="24"/>
          <w:lang w:val="es-ES_tradnl"/>
        </w:rPr>
        <w:t xml:space="preserve">del presente </w:t>
      </w:r>
      <w:r w:rsidR="007C0DBC" w:rsidRPr="00D44E93">
        <w:rPr>
          <w:rFonts w:ascii="Times New Roman" w:hAnsi="Times New Roman" w:cs="Times New Roman"/>
          <w:sz w:val="24"/>
          <w:szCs w:val="24"/>
          <w:lang w:val="es-ES_tradnl"/>
        </w:rPr>
        <w:t>C</w:t>
      </w:r>
      <w:r w:rsidRPr="00D44E93">
        <w:rPr>
          <w:rFonts w:ascii="Times New Roman" w:hAnsi="Times New Roman" w:cs="Times New Roman"/>
          <w:sz w:val="24"/>
          <w:szCs w:val="24"/>
          <w:lang w:val="es-ES_tradnl"/>
        </w:rPr>
        <w:t>ódigo</w:t>
      </w:r>
      <w:r w:rsidR="003D21AC" w:rsidRPr="00D44E93">
        <w:rPr>
          <w:rFonts w:ascii="Times New Roman" w:hAnsi="Times New Roman" w:cs="Times New Roman"/>
          <w:sz w:val="24"/>
          <w:szCs w:val="24"/>
          <w:lang w:val="es-ES_tradnl"/>
        </w:rPr>
        <w:t xml:space="preserve"> por sus propia iniciativa o por la presentación de una denuncia por cualquier parte interesada, siempre siguiendo las instrucciones del presidente del Órgano de Instrucción. </w:t>
      </w:r>
      <w:r w:rsidRPr="00D44E93">
        <w:rPr>
          <w:rFonts w:ascii="Times New Roman" w:hAnsi="Times New Roman" w:cs="Times New Roman"/>
          <w:sz w:val="24"/>
          <w:szCs w:val="24"/>
          <w:lang w:val="es-ES_tradnl"/>
        </w:rPr>
        <w:t>Ello incluirá, en particular, la recopilación de información escrita, la solicitud de documentos y la obtención de testimonios.</w:t>
      </w:r>
    </w:p>
    <w:p w14:paraId="6BEC0084" w14:textId="77777777" w:rsidR="00731CE5" w:rsidRPr="00D44E93" w:rsidRDefault="00731CE5" w:rsidP="00D44E93">
      <w:pPr>
        <w:pStyle w:val="ListParagraph"/>
        <w:spacing w:after="0"/>
        <w:ind w:left="1247"/>
        <w:jc w:val="both"/>
        <w:rPr>
          <w:rFonts w:ascii="Times New Roman" w:hAnsi="Times New Roman" w:cs="Times New Roman"/>
          <w:sz w:val="24"/>
          <w:szCs w:val="24"/>
          <w:lang w:val="es-ES_tradnl"/>
        </w:rPr>
      </w:pPr>
    </w:p>
    <w:p w14:paraId="670E1084" w14:textId="53A83EE2" w:rsidR="003D21AC" w:rsidRDefault="00731CE5"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El presidente del Órgano de Instrucción podrá iniciar en todo momento investigaciones preliminares a su propia cuenta y discreción</w:t>
      </w:r>
    </w:p>
    <w:p w14:paraId="0FC228C8" w14:textId="77777777" w:rsidR="00D44E93" w:rsidRPr="00D44E93" w:rsidRDefault="00D44E93" w:rsidP="00D44E93">
      <w:pPr>
        <w:pStyle w:val="ListParagraph"/>
        <w:rPr>
          <w:rFonts w:ascii="Times New Roman" w:hAnsi="Times New Roman" w:cs="Times New Roman"/>
          <w:sz w:val="24"/>
          <w:szCs w:val="24"/>
          <w:lang w:val="es-ES_tradnl"/>
        </w:rPr>
      </w:pPr>
    </w:p>
    <w:p w14:paraId="78813459" w14:textId="77777777" w:rsidR="00D44E93" w:rsidRPr="00D44E93" w:rsidRDefault="00D44E93" w:rsidP="00D44E93">
      <w:pPr>
        <w:pStyle w:val="ListParagraph"/>
        <w:spacing w:after="0"/>
        <w:ind w:left="1247"/>
        <w:jc w:val="both"/>
        <w:rPr>
          <w:rFonts w:ascii="Times New Roman" w:hAnsi="Times New Roman" w:cs="Times New Roman"/>
          <w:sz w:val="24"/>
          <w:szCs w:val="24"/>
          <w:lang w:val="es-ES_tradnl"/>
        </w:rPr>
      </w:pPr>
    </w:p>
    <w:p w14:paraId="07978E86" w14:textId="77777777" w:rsidR="00BD3680" w:rsidRPr="00B178AF" w:rsidRDefault="00BD3680" w:rsidP="00A532BF">
      <w:pPr>
        <w:pStyle w:val="ListParagraph"/>
        <w:spacing w:after="0"/>
        <w:ind w:left="1247"/>
        <w:jc w:val="both"/>
        <w:rPr>
          <w:rFonts w:ascii="Times New Roman" w:hAnsi="Times New Roman" w:cs="Times New Roman"/>
          <w:sz w:val="24"/>
          <w:szCs w:val="24"/>
          <w:lang w:val="es-ES_tradnl"/>
        </w:rPr>
      </w:pPr>
    </w:p>
    <w:p w14:paraId="7F7B0003" w14:textId="15EC11DA" w:rsidR="00DC3C44" w:rsidRPr="00B178AF" w:rsidRDefault="00DC3C44" w:rsidP="00EF10FF">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sz w:val="24"/>
          <w:szCs w:val="24"/>
        </w:rPr>
      </w:pPr>
      <w:r w:rsidRPr="00B178AF">
        <w:rPr>
          <w:rFonts w:ascii="Times New Roman" w:hAnsi="Times New Roman" w:cs="Times New Roman"/>
          <w:color w:val="D89423"/>
          <w:sz w:val="24"/>
          <w:szCs w:val="24"/>
        </w:rPr>
        <w:lastRenderedPageBreak/>
        <w:t xml:space="preserve">Artículo: </w:t>
      </w:r>
      <w:r w:rsidRPr="00B178AF">
        <w:rPr>
          <w:rFonts w:ascii="Times New Roman" w:hAnsi="Times New Roman" w:cs="Times New Roman"/>
          <w:color w:val="D89423"/>
          <w:sz w:val="24"/>
          <w:szCs w:val="24"/>
        </w:rPr>
        <w:tab/>
      </w:r>
      <w:r w:rsidR="004A3A83" w:rsidRPr="00B178AF">
        <w:rPr>
          <w:rFonts w:ascii="Times New Roman" w:hAnsi="Times New Roman" w:cs="Times New Roman"/>
          <w:color w:val="D89423"/>
          <w:sz w:val="24"/>
          <w:szCs w:val="24"/>
        </w:rPr>
        <w:t>5</w:t>
      </w:r>
      <w:r w:rsidR="004A73BE" w:rsidRPr="00B178AF">
        <w:rPr>
          <w:rFonts w:ascii="Times New Roman" w:hAnsi="Times New Roman" w:cs="Times New Roman"/>
          <w:color w:val="D89423"/>
          <w:sz w:val="24"/>
          <w:szCs w:val="24"/>
        </w:rPr>
        <w:t>9</w:t>
      </w:r>
      <w:r w:rsidR="00842DFF"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APERTURA DEL PROCEDIMIENTO DE INSTRUCCIÓN</w:t>
      </w:r>
    </w:p>
    <w:p w14:paraId="4D23E4F5" w14:textId="77777777" w:rsidR="00842DFF" w:rsidRPr="00B178AF" w:rsidRDefault="00842DFF" w:rsidP="00314CAA">
      <w:pPr>
        <w:pStyle w:val="ListParagraph"/>
        <w:numPr>
          <w:ilvl w:val="0"/>
          <w:numId w:val="48"/>
        </w:numPr>
        <w:spacing w:after="0"/>
        <w:jc w:val="both"/>
        <w:rPr>
          <w:rFonts w:ascii="Times New Roman" w:hAnsi="Times New Roman" w:cs="Times New Roman"/>
          <w:vanish/>
          <w:sz w:val="24"/>
          <w:szCs w:val="24"/>
        </w:rPr>
      </w:pPr>
    </w:p>
    <w:p w14:paraId="4DAF0D59" w14:textId="79FB81AD" w:rsidR="00220951" w:rsidRPr="00B178AF" w:rsidRDefault="00220951" w:rsidP="00220951">
      <w:pPr>
        <w:spacing w:after="0"/>
        <w:jc w:val="both"/>
        <w:rPr>
          <w:rFonts w:ascii="Times New Roman" w:hAnsi="Times New Roman" w:cs="Times New Roman"/>
          <w:sz w:val="24"/>
          <w:szCs w:val="24"/>
        </w:rPr>
      </w:pPr>
    </w:p>
    <w:p w14:paraId="363DE5CC"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7AB068B4" w14:textId="03ED00A1" w:rsidR="00EF10FF"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Si, sobre la base de la investigación preliminar, se considera que </w:t>
      </w:r>
      <w:r w:rsidR="00D25AC4" w:rsidRPr="00D44E93">
        <w:rPr>
          <w:rFonts w:ascii="Times New Roman" w:hAnsi="Times New Roman" w:cs="Times New Roman"/>
          <w:sz w:val="24"/>
          <w:szCs w:val="24"/>
          <w:lang w:val="es-ES_tradnl"/>
        </w:rPr>
        <w:t>existen elementos probatorios suficientes para la apertura de un caso</w:t>
      </w:r>
      <w:r w:rsidRPr="00D44E93">
        <w:rPr>
          <w:rFonts w:ascii="Times New Roman" w:hAnsi="Times New Roman" w:cs="Times New Roman"/>
          <w:sz w:val="24"/>
          <w:szCs w:val="24"/>
          <w:lang w:val="es-ES_tradnl"/>
        </w:rPr>
        <w:t xml:space="preserve">, el presidente del órgano de instrucción </w:t>
      </w:r>
      <w:r w:rsidR="00D25AC4" w:rsidRPr="00D44E93">
        <w:rPr>
          <w:rFonts w:ascii="Times New Roman" w:hAnsi="Times New Roman" w:cs="Times New Roman"/>
          <w:sz w:val="24"/>
          <w:szCs w:val="24"/>
          <w:lang w:val="es-ES_tradnl"/>
        </w:rPr>
        <w:t xml:space="preserve">iniciará el </w:t>
      </w:r>
      <w:r w:rsidRPr="00D44E93">
        <w:rPr>
          <w:rFonts w:ascii="Times New Roman" w:hAnsi="Times New Roman" w:cs="Times New Roman"/>
          <w:sz w:val="24"/>
          <w:szCs w:val="24"/>
          <w:lang w:val="es-ES_tradnl"/>
        </w:rPr>
        <w:t>procedimiento de instrucción</w:t>
      </w:r>
    </w:p>
    <w:p w14:paraId="5CADC723" w14:textId="65047F76" w:rsidR="00EF10FF" w:rsidRPr="00D44E93" w:rsidRDefault="00EF10FF" w:rsidP="00D44E93">
      <w:pPr>
        <w:pStyle w:val="ListParagraph"/>
        <w:spacing w:after="0"/>
        <w:ind w:left="1247"/>
        <w:jc w:val="both"/>
        <w:rPr>
          <w:rFonts w:ascii="Times New Roman" w:hAnsi="Times New Roman" w:cs="Times New Roman"/>
          <w:sz w:val="24"/>
          <w:szCs w:val="24"/>
          <w:lang w:val="es-ES_tradnl"/>
        </w:rPr>
      </w:pPr>
    </w:p>
    <w:p w14:paraId="6224AD61" w14:textId="7F85C604" w:rsidR="00220951"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Se notificará a las partes la apertura del procedimiento de instrucción y la presunta contravención de las normas. Por motivos de seguridad, o si tal divulgación pudiera interferir en el desarrollo del procedimiento, se podrán hacer excepciones concretas a esta disposición.</w:t>
      </w:r>
    </w:p>
    <w:p w14:paraId="1167A554" w14:textId="77777777" w:rsidR="00EF10FF" w:rsidRPr="00D44E93" w:rsidRDefault="00EF10FF" w:rsidP="00D44E93">
      <w:pPr>
        <w:pStyle w:val="ListParagraph"/>
        <w:spacing w:after="0"/>
        <w:ind w:left="1247"/>
        <w:jc w:val="both"/>
        <w:rPr>
          <w:rFonts w:ascii="Times New Roman" w:hAnsi="Times New Roman" w:cs="Times New Roman"/>
          <w:sz w:val="24"/>
          <w:szCs w:val="24"/>
          <w:lang w:val="es-ES_tradnl"/>
        </w:rPr>
      </w:pPr>
    </w:p>
    <w:p w14:paraId="4A0A8A47" w14:textId="4587AC9F" w:rsidR="00EF10FF"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El presidente del órgano de instrucción informará con regularidad a este órgano sobre los casos que no hayan sido abiertos.</w:t>
      </w:r>
    </w:p>
    <w:p w14:paraId="00F6324C" w14:textId="77777777" w:rsidR="00D25AC4" w:rsidRPr="00B178AF" w:rsidRDefault="00D25AC4" w:rsidP="00A532BF">
      <w:pPr>
        <w:spacing w:after="0"/>
        <w:jc w:val="both"/>
        <w:rPr>
          <w:rFonts w:ascii="Times New Roman" w:hAnsi="Times New Roman" w:cs="Times New Roman"/>
          <w:sz w:val="24"/>
          <w:szCs w:val="24"/>
        </w:rPr>
      </w:pPr>
    </w:p>
    <w:p w14:paraId="341C3C87" w14:textId="6926AA3A" w:rsidR="00220951" w:rsidRPr="00B178AF" w:rsidRDefault="00220951" w:rsidP="00220951">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4A73BE" w:rsidRPr="00B178AF">
        <w:rPr>
          <w:rFonts w:ascii="Times New Roman" w:hAnsi="Times New Roman" w:cs="Times New Roman"/>
          <w:color w:val="D89423"/>
          <w:sz w:val="24"/>
          <w:szCs w:val="24"/>
        </w:rPr>
        <w:t>60</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INICIO DE LA INSTRUCCIÓN</w:t>
      </w:r>
    </w:p>
    <w:p w14:paraId="230D6254" w14:textId="141EB42F" w:rsidR="00EF10FF" w:rsidRPr="00B178AF" w:rsidRDefault="00EF10FF" w:rsidP="00D44E93">
      <w:pPr>
        <w:spacing w:after="0"/>
        <w:ind w:left="708"/>
        <w:jc w:val="both"/>
        <w:rPr>
          <w:rFonts w:ascii="Times New Roman" w:hAnsi="Times New Roman" w:cs="Times New Roman"/>
          <w:sz w:val="24"/>
          <w:szCs w:val="24"/>
        </w:rPr>
      </w:pPr>
    </w:p>
    <w:p w14:paraId="3F736226"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4D56E091"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1463C775"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181252C5"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C486651"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2D96A214"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28DC6500"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7A519250"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98E8D73"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2F2FE9D2"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4EEC7653"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4CB68223"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1A0626AE"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0DF00530"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47664CA9"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6B4C5D43"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C89BC0F"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4990D5AD"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3406C21"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1563E9B5"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4B10962B"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68E3B012"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03245C91"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08A598B8"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65834B29"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A7A43FE"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8BE64CE"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30A7F1A"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21C40DF8"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7922554"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7F218E08"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15EE326B"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1C21F652"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FDDE4E3"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22D2E9AF"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244F4AC6"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0B210389"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3E69086C"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44BC1552"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2AE5BA56"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2B8BADB"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AF0150E"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7ABF236B"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5D79AF0B"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66C296F7"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28F7AF25"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435B94BC"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798A2395"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3D48DB51"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74B308D9"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0005B882"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4266948A"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37DCBC4A"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14FB74E3"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13E1442D"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7AAD65FA"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29ED8980"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3281EE9B"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75A0EAD9"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7AA013BD" w14:textId="77777777" w:rsidR="004A3A83" w:rsidRPr="00B178AF" w:rsidRDefault="004A3A83" w:rsidP="00314CAA">
      <w:pPr>
        <w:pStyle w:val="ListParagraph"/>
        <w:numPr>
          <w:ilvl w:val="0"/>
          <w:numId w:val="36"/>
        </w:numPr>
        <w:spacing w:after="0"/>
        <w:ind w:left="1919"/>
        <w:jc w:val="both"/>
        <w:rPr>
          <w:rFonts w:ascii="Times New Roman" w:hAnsi="Times New Roman" w:cs="Times New Roman"/>
          <w:vanish/>
          <w:sz w:val="24"/>
          <w:szCs w:val="24"/>
        </w:rPr>
      </w:pPr>
    </w:p>
    <w:p w14:paraId="396FCCD5" w14:textId="665C9A25" w:rsidR="00355408" w:rsidRPr="00B178AF" w:rsidRDefault="00EF10FF" w:rsidP="00D44E93">
      <w:pPr>
        <w:pStyle w:val="ListParagraph"/>
        <w:ind w:left="1108"/>
        <w:rPr>
          <w:rFonts w:ascii="Times New Roman" w:hAnsi="Times New Roman" w:cs="Times New Roman"/>
          <w:sz w:val="24"/>
          <w:szCs w:val="24"/>
        </w:rPr>
      </w:pPr>
      <w:r w:rsidRPr="00B178AF">
        <w:rPr>
          <w:rFonts w:ascii="Times New Roman" w:hAnsi="Times New Roman" w:cs="Times New Roman"/>
          <w:sz w:val="24"/>
          <w:szCs w:val="24"/>
        </w:rPr>
        <w:t xml:space="preserve">El presidente del órgano de instrucción decidirá sobre el inicio de la </w:t>
      </w:r>
      <w:r w:rsidR="00E26993" w:rsidRPr="00B178AF">
        <w:rPr>
          <w:rFonts w:ascii="Times New Roman" w:hAnsi="Times New Roman" w:cs="Times New Roman"/>
          <w:sz w:val="24"/>
          <w:szCs w:val="24"/>
        </w:rPr>
        <w:t xml:space="preserve">instrucción, quien deberá comunicar los </w:t>
      </w:r>
      <w:r w:rsidR="004F41FA" w:rsidRPr="00B178AF">
        <w:rPr>
          <w:rFonts w:ascii="Times New Roman" w:hAnsi="Times New Roman" w:cs="Times New Roman"/>
          <w:sz w:val="24"/>
          <w:szCs w:val="24"/>
        </w:rPr>
        <w:t>fundamentos</w:t>
      </w:r>
      <w:r w:rsidR="00E26993" w:rsidRPr="00B178AF">
        <w:rPr>
          <w:rFonts w:ascii="Times New Roman" w:hAnsi="Times New Roman" w:cs="Times New Roman"/>
          <w:sz w:val="24"/>
          <w:szCs w:val="24"/>
        </w:rPr>
        <w:t xml:space="preserve"> de dicha </w:t>
      </w:r>
      <w:r w:rsidR="004F41FA" w:rsidRPr="00B178AF">
        <w:rPr>
          <w:rFonts w:ascii="Times New Roman" w:hAnsi="Times New Roman" w:cs="Times New Roman"/>
          <w:sz w:val="24"/>
          <w:szCs w:val="24"/>
        </w:rPr>
        <w:t>decisión</w:t>
      </w:r>
    </w:p>
    <w:p w14:paraId="5F9FAF28" w14:textId="77777777" w:rsidR="00EF10FF" w:rsidRPr="00B178AF" w:rsidRDefault="00EF10FF" w:rsidP="00EF10FF">
      <w:pPr>
        <w:spacing w:after="0"/>
        <w:jc w:val="both"/>
        <w:rPr>
          <w:rFonts w:ascii="Times New Roman" w:hAnsi="Times New Roman" w:cs="Times New Roman"/>
          <w:sz w:val="24"/>
          <w:szCs w:val="24"/>
        </w:rPr>
      </w:pPr>
    </w:p>
    <w:p w14:paraId="22078639" w14:textId="77777777" w:rsidR="00842DFF" w:rsidRPr="00B178AF" w:rsidRDefault="00842DFF" w:rsidP="00314CAA">
      <w:pPr>
        <w:pStyle w:val="ListParagraph"/>
        <w:numPr>
          <w:ilvl w:val="0"/>
          <w:numId w:val="36"/>
        </w:numPr>
        <w:spacing w:after="0"/>
        <w:jc w:val="both"/>
        <w:rPr>
          <w:rFonts w:ascii="Times New Roman" w:hAnsi="Times New Roman" w:cs="Times New Roman"/>
          <w:vanish/>
          <w:sz w:val="24"/>
          <w:szCs w:val="24"/>
        </w:rPr>
      </w:pPr>
    </w:p>
    <w:p w14:paraId="5A14AA64" w14:textId="77777777" w:rsidR="00842DFF" w:rsidRPr="00B178AF" w:rsidRDefault="00842DFF" w:rsidP="00314CAA">
      <w:pPr>
        <w:pStyle w:val="ListParagraph"/>
        <w:numPr>
          <w:ilvl w:val="1"/>
          <w:numId w:val="36"/>
        </w:numPr>
        <w:spacing w:after="0"/>
        <w:jc w:val="both"/>
        <w:rPr>
          <w:rFonts w:ascii="Times New Roman" w:hAnsi="Times New Roman" w:cs="Times New Roman"/>
          <w:vanish/>
          <w:sz w:val="24"/>
          <w:szCs w:val="24"/>
        </w:rPr>
      </w:pPr>
    </w:p>
    <w:p w14:paraId="1029F9C6" w14:textId="355791C2" w:rsidR="00220951" w:rsidRPr="00B178AF" w:rsidRDefault="00220951" w:rsidP="00EF10FF">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6</w:t>
      </w:r>
      <w:r w:rsidR="004A73BE" w:rsidRPr="00B178AF">
        <w:rPr>
          <w:rFonts w:ascii="Times New Roman" w:hAnsi="Times New Roman" w:cs="Times New Roman"/>
          <w:color w:val="D89423"/>
          <w:sz w:val="24"/>
          <w:szCs w:val="24"/>
        </w:rPr>
        <w:t>1</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OBLIGACIONES Y COMPETENCIAS DEL ÓRGANO DE INSTRUCCIÓN</w:t>
      </w:r>
    </w:p>
    <w:p w14:paraId="49165341"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93D4649"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4131C25B"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0A933D79"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03EDB38"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23B57C07"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081A3981"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75791135"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589451D6"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25120A34"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5F875F6A"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0BE7AA9F"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8DFF0F3"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460BF1F"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364DD7B"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27D7606E"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97D0A5F"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5EFE51D2"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554AE13A"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4623E7C3"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238F1CA1"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674668E2"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3F2CBC2"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0EA8AD73"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03D87472"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D1FD155"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27C6D520"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7C1F860B"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4F9F46F3"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F0D6E9E"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F1296C2"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59E56047"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7FBD58C8"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9194FA3"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53B4EF82"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64308057"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489A26BC"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904539D"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C8B9980"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77FB5E95"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21AB0F4C"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751177D2"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2B136CD5"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59AFD440"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0FB7D96"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4B00AE5"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2512F5C4"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E4EE6D7"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4FAEC5E8"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FC92672"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131B48D"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FD8CE63"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4EC41836"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5A442DB"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FB08F4B"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0FB8FED6"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0CA9FD0A"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3D06C71F"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6F660363"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19ED2040"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0F4D7940"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40AE19FD"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7EBE6364" w14:textId="77777777" w:rsidR="00842DFF" w:rsidRPr="00B178AF" w:rsidRDefault="00842DFF" w:rsidP="00314CAA">
      <w:pPr>
        <w:pStyle w:val="ListParagraph"/>
        <w:numPr>
          <w:ilvl w:val="0"/>
          <w:numId w:val="22"/>
        </w:numPr>
        <w:spacing w:after="0"/>
        <w:jc w:val="both"/>
        <w:rPr>
          <w:rFonts w:ascii="Times New Roman" w:hAnsi="Times New Roman" w:cs="Times New Roman"/>
          <w:vanish/>
          <w:sz w:val="24"/>
          <w:szCs w:val="24"/>
        </w:rPr>
      </w:pPr>
    </w:p>
    <w:p w14:paraId="61CB3BE2" w14:textId="4D638BA3" w:rsidR="00EF10FF" w:rsidRPr="00B178AF" w:rsidRDefault="00EF10FF" w:rsidP="00EF10FF">
      <w:pPr>
        <w:spacing w:after="0"/>
        <w:jc w:val="both"/>
        <w:rPr>
          <w:rFonts w:ascii="Times New Roman" w:hAnsi="Times New Roman" w:cs="Times New Roman"/>
          <w:sz w:val="24"/>
          <w:szCs w:val="24"/>
        </w:rPr>
      </w:pPr>
    </w:p>
    <w:p w14:paraId="3E58B076"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3B6EC483"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744DE6D6"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19E28F18"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2404E418"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FB73EB1"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033CF9A2"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48E8CBBE"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2EF46696"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192C6FFF"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7277E149"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3DFA0383"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3F230080"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200607AD"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0876B669"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3F1BAEBB"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591BE28"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48DCE6FE"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70B8C023"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48A03F7C"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7741EC1D"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64C0F133"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B656765"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13B305B6"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46BF054B"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42E426E"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4E3AC919"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32458209"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4EEBE44A"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3997AF4E"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AA5D176"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0599BF29"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25A39E59"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1194AA81"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1E2DA600"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14738BCD"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7DD136B4"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6F9835C6"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5DCF89F"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7E511B66"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A99D01B"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3C65109"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2C78EAE3"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31809327"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2DA48013"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0A2894C6"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1C98F707"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274BA61C"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00A77411"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629DD58C"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DA4D850"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088D9B2D"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3A36009F"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78CD5E2B"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6ECC7E35"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0291493E"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75BDB143"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6B6DF7AC"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06D82237"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5B722301"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0B224D7B" w14:textId="77777777" w:rsidR="004A3A83" w:rsidRPr="00B178AF" w:rsidRDefault="004A3A83" w:rsidP="00314CAA">
      <w:pPr>
        <w:pStyle w:val="ListParagraph"/>
        <w:numPr>
          <w:ilvl w:val="0"/>
          <w:numId w:val="37"/>
        </w:numPr>
        <w:spacing w:after="0"/>
        <w:jc w:val="both"/>
        <w:rPr>
          <w:rFonts w:ascii="Times New Roman" w:hAnsi="Times New Roman" w:cs="Times New Roman"/>
          <w:vanish/>
          <w:sz w:val="24"/>
          <w:szCs w:val="24"/>
        </w:rPr>
      </w:pPr>
    </w:p>
    <w:p w14:paraId="60BB0F84"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1069AD0B"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4B265084" w14:textId="034F3324" w:rsidR="00EF10FF"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El órgano de instrucción podrá, a su entera discreción</w:t>
      </w:r>
      <w:r w:rsidR="008F55B1" w:rsidRPr="00D44E93">
        <w:rPr>
          <w:rFonts w:ascii="Times New Roman" w:hAnsi="Times New Roman" w:cs="Times New Roman"/>
          <w:sz w:val="24"/>
          <w:szCs w:val="24"/>
          <w:lang w:val="es-ES_tradnl"/>
        </w:rPr>
        <w:t xml:space="preserve"> o tras denuncia realizada por parte interesada</w:t>
      </w:r>
      <w:r w:rsidRPr="00D44E93">
        <w:rPr>
          <w:rFonts w:ascii="Times New Roman" w:hAnsi="Times New Roman" w:cs="Times New Roman"/>
          <w:sz w:val="24"/>
          <w:szCs w:val="24"/>
          <w:lang w:val="es-ES_tradnl"/>
        </w:rPr>
        <w:t>, investigar las posibles contravenciones del presente código de oficio o basándose en denuncias.</w:t>
      </w:r>
    </w:p>
    <w:p w14:paraId="7FB97596" w14:textId="77777777" w:rsidR="00EF10FF" w:rsidRPr="00D44E93" w:rsidRDefault="00EF10FF" w:rsidP="00D44E93">
      <w:pPr>
        <w:pStyle w:val="ListParagraph"/>
        <w:spacing w:after="0"/>
        <w:ind w:left="1247"/>
        <w:jc w:val="both"/>
        <w:rPr>
          <w:rFonts w:ascii="Times New Roman" w:hAnsi="Times New Roman" w:cs="Times New Roman"/>
          <w:sz w:val="24"/>
          <w:szCs w:val="24"/>
          <w:lang w:val="es-ES_tradnl"/>
        </w:rPr>
      </w:pPr>
    </w:p>
    <w:p w14:paraId="0485406E" w14:textId="2D9D9707" w:rsidR="00F24EF9" w:rsidRPr="00D44E93" w:rsidRDefault="00F56538"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w:t>
      </w:r>
      <w:r w:rsidR="00EF10FF" w:rsidRPr="00D44E93">
        <w:rPr>
          <w:rFonts w:ascii="Times New Roman" w:hAnsi="Times New Roman" w:cs="Times New Roman"/>
          <w:sz w:val="24"/>
          <w:szCs w:val="24"/>
          <w:lang w:val="es-ES_tradnl"/>
        </w:rPr>
        <w:t xml:space="preserve">l órgano de instrucción </w:t>
      </w:r>
      <w:r w:rsidR="00F24EF9" w:rsidRPr="00D44E93">
        <w:rPr>
          <w:rFonts w:ascii="Times New Roman" w:hAnsi="Times New Roman" w:cs="Times New Roman"/>
          <w:sz w:val="24"/>
          <w:szCs w:val="24"/>
          <w:lang w:val="es-ES_tradnl"/>
        </w:rPr>
        <w:t>después de una investigación preliminar podrá:</w:t>
      </w:r>
    </w:p>
    <w:p w14:paraId="07055BCF" w14:textId="77777777" w:rsidR="00F24EF9" w:rsidRPr="00D44E93" w:rsidRDefault="00F24EF9" w:rsidP="00D44E93">
      <w:pPr>
        <w:pStyle w:val="ListParagraph"/>
        <w:spacing w:after="0"/>
        <w:ind w:left="1247"/>
        <w:jc w:val="both"/>
        <w:rPr>
          <w:rFonts w:ascii="Times New Roman" w:hAnsi="Times New Roman" w:cs="Times New Roman"/>
          <w:sz w:val="24"/>
          <w:szCs w:val="24"/>
          <w:lang w:val="es-ES_tradnl"/>
        </w:rPr>
      </w:pPr>
    </w:p>
    <w:p w14:paraId="6C6F44ED" w14:textId="3BF3AF84" w:rsidR="008F55B1" w:rsidRPr="00D44E93" w:rsidRDefault="00F24EF9"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Si</w:t>
      </w:r>
      <w:r w:rsidR="00EF10FF" w:rsidRPr="00D44E93">
        <w:rPr>
          <w:rFonts w:ascii="Times New Roman" w:hAnsi="Times New Roman" w:cs="Times New Roman"/>
          <w:sz w:val="24"/>
          <w:szCs w:val="24"/>
          <w:lang w:val="es-ES_tradnl"/>
        </w:rPr>
        <w:t xml:space="preserve"> </w:t>
      </w:r>
      <w:r w:rsidR="008F55B1" w:rsidRPr="00D44E93">
        <w:rPr>
          <w:rFonts w:ascii="Times New Roman" w:hAnsi="Times New Roman" w:cs="Times New Roman"/>
          <w:sz w:val="24"/>
          <w:szCs w:val="24"/>
          <w:lang w:val="es-ES_tradnl"/>
        </w:rPr>
        <w:t>después de realizada la invest</w:t>
      </w:r>
      <w:r w:rsidRPr="00D44E93">
        <w:rPr>
          <w:rFonts w:ascii="Times New Roman" w:hAnsi="Times New Roman" w:cs="Times New Roman"/>
          <w:sz w:val="24"/>
          <w:szCs w:val="24"/>
          <w:lang w:val="es-ES_tradnl"/>
        </w:rPr>
        <w:t>i</w:t>
      </w:r>
      <w:r w:rsidR="008F55B1" w:rsidRPr="00D44E93">
        <w:rPr>
          <w:rFonts w:ascii="Times New Roman" w:hAnsi="Times New Roman" w:cs="Times New Roman"/>
          <w:sz w:val="24"/>
          <w:szCs w:val="24"/>
          <w:lang w:val="es-ES_tradnl"/>
        </w:rPr>
        <w:t>gación preliminar no hay elementos de prueba suficientes para el inicio de un caso</w:t>
      </w:r>
      <w:r w:rsidR="00EF10FF" w:rsidRPr="00D44E93">
        <w:rPr>
          <w:rFonts w:ascii="Times New Roman" w:hAnsi="Times New Roman" w:cs="Times New Roman"/>
          <w:sz w:val="24"/>
          <w:szCs w:val="24"/>
          <w:lang w:val="es-ES_tradnl"/>
        </w:rPr>
        <w:t xml:space="preserve">, no </w:t>
      </w:r>
      <w:r w:rsidR="008F55B1" w:rsidRPr="00D44E93">
        <w:rPr>
          <w:rFonts w:ascii="Times New Roman" w:hAnsi="Times New Roman" w:cs="Times New Roman"/>
          <w:sz w:val="24"/>
          <w:szCs w:val="24"/>
          <w:lang w:val="es-ES_tradnl"/>
        </w:rPr>
        <w:t xml:space="preserve">aperturará </w:t>
      </w:r>
      <w:r w:rsidR="00EF10FF" w:rsidRPr="00D44E93">
        <w:rPr>
          <w:rFonts w:ascii="Times New Roman" w:hAnsi="Times New Roman" w:cs="Times New Roman"/>
          <w:sz w:val="24"/>
          <w:szCs w:val="24"/>
          <w:lang w:val="es-ES_tradnl"/>
        </w:rPr>
        <w:t xml:space="preserve">un procedimiento de instrucción y cerrará el caso. </w:t>
      </w:r>
    </w:p>
    <w:p w14:paraId="03B42DE4" w14:textId="77777777" w:rsidR="008F55B1" w:rsidRPr="00D44E93" w:rsidRDefault="008F55B1" w:rsidP="00D44E93">
      <w:pPr>
        <w:pStyle w:val="ListParagraph"/>
        <w:spacing w:after="0"/>
        <w:ind w:left="1247"/>
        <w:jc w:val="both"/>
        <w:rPr>
          <w:rFonts w:ascii="Times New Roman" w:hAnsi="Times New Roman" w:cs="Times New Roman"/>
          <w:sz w:val="24"/>
          <w:szCs w:val="24"/>
          <w:lang w:val="es-ES_tradnl"/>
        </w:rPr>
      </w:pPr>
    </w:p>
    <w:p w14:paraId="74EBD1DD" w14:textId="58312FE7" w:rsidR="008F55B1"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 </w:t>
      </w:r>
      <w:r w:rsidR="008F55B1" w:rsidRPr="00D44E93">
        <w:rPr>
          <w:rFonts w:ascii="Times New Roman" w:hAnsi="Times New Roman" w:cs="Times New Roman"/>
          <w:sz w:val="24"/>
          <w:szCs w:val="24"/>
          <w:lang w:val="es-ES_tradnl"/>
        </w:rPr>
        <w:t>E</w:t>
      </w:r>
      <w:r w:rsidRPr="00D44E93">
        <w:rPr>
          <w:rFonts w:ascii="Times New Roman" w:hAnsi="Times New Roman" w:cs="Times New Roman"/>
          <w:sz w:val="24"/>
          <w:szCs w:val="24"/>
          <w:lang w:val="es-ES_tradnl"/>
        </w:rPr>
        <w:t>nviar un escrito a la parte interesada recordándole sus obligacione</w:t>
      </w:r>
      <w:r w:rsidR="008F55B1" w:rsidRPr="00D44E93">
        <w:rPr>
          <w:rFonts w:ascii="Times New Roman" w:hAnsi="Times New Roman" w:cs="Times New Roman"/>
          <w:sz w:val="24"/>
          <w:szCs w:val="24"/>
          <w:lang w:val="es-ES_tradnl"/>
        </w:rPr>
        <w:t>s; o</w:t>
      </w:r>
    </w:p>
    <w:p w14:paraId="445914EF" w14:textId="77777777" w:rsidR="008F55B1" w:rsidRPr="00D44E93" w:rsidRDefault="008F55B1" w:rsidP="00D44E93">
      <w:pPr>
        <w:pStyle w:val="ListParagraph"/>
        <w:spacing w:after="0"/>
        <w:ind w:left="1247"/>
        <w:jc w:val="both"/>
        <w:rPr>
          <w:rFonts w:ascii="Times New Roman" w:hAnsi="Times New Roman" w:cs="Times New Roman"/>
          <w:sz w:val="24"/>
          <w:szCs w:val="24"/>
          <w:lang w:val="es-ES_tradnl"/>
        </w:rPr>
      </w:pPr>
    </w:p>
    <w:p w14:paraId="0178761A" w14:textId="267FC4DB" w:rsidR="00EF10FF"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 </w:t>
      </w:r>
      <w:r w:rsidR="008F55B1" w:rsidRPr="00D44E93">
        <w:rPr>
          <w:rFonts w:ascii="Times New Roman" w:hAnsi="Times New Roman" w:cs="Times New Roman"/>
          <w:sz w:val="24"/>
          <w:szCs w:val="24"/>
          <w:lang w:val="es-ES_tradnl"/>
        </w:rPr>
        <w:t>E</w:t>
      </w:r>
      <w:r w:rsidRPr="00D44E93">
        <w:rPr>
          <w:rFonts w:ascii="Times New Roman" w:hAnsi="Times New Roman" w:cs="Times New Roman"/>
          <w:sz w:val="24"/>
          <w:szCs w:val="24"/>
          <w:lang w:val="es-ES_tradnl"/>
        </w:rPr>
        <w:t>nviar un escrito a la parte interesada informándole de que no existen motivos para considerar que se ha incumplido el código. El órgano de instrucción podrá pronunciarse en este sentido cuando lo considere oportuno.</w:t>
      </w:r>
    </w:p>
    <w:p w14:paraId="05578264" w14:textId="4B141097" w:rsidR="00EF10FF" w:rsidRPr="00D44E93" w:rsidRDefault="00EF10FF" w:rsidP="00D44E93">
      <w:pPr>
        <w:pStyle w:val="ListParagraph"/>
        <w:spacing w:after="0"/>
        <w:ind w:left="1247"/>
        <w:jc w:val="both"/>
        <w:rPr>
          <w:rFonts w:ascii="Times New Roman" w:hAnsi="Times New Roman" w:cs="Times New Roman"/>
          <w:sz w:val="24"/>
          <w:szCs w:val="24"/>
          <w:lang w:val="es-ES_tradnl"/>
        </w:rPr>
      </w:pPr>
    </w:p>
    <w:p w14:paraId="0715FED1" w14:textId="6C271509" w:rsidR="00220951"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Una vez completada la investigación, el órgano de instrucción redactará un informe final sobre el procedimiento en el que especificará las normas </w:t>
      </w:r>
      <w:r w:rsidRPr="00D44E93">
        <w:rPr>
          <w:rFonts w:ascii="Times New Roman" w:hAnsi="Times New Roman" w:cs="Times New Roman"/>
          <w:sz w:val="24"/>
          <w:szCs w:val="24"/>
          <w:lang w:val="es-ES_tradnl"/>
        </w:rPr>
        <w:lastRenderedPageBreak/>
        <w:t>concretas que han sido infringidas y que precisan de un fallo por parte del órgano de decisión. El informe se trasladará junto con el expediente de investigación al órgano de decisión. Si se celebrase una audiencia, uno o más miembros del órgano de instrucción podrán presentar el caso ante el órgano de decisión.</w:t>
      </w:r>
    </w:p>
    <w:p w14:paraId="7C7776D8" w14:textId="77777777" w:rsidR="00EF10FF" w:rsidRPr="00D44E93" w:rsidRDefault="00EF10FF" w:rsidP="00D44E93">
      <w:pPr>
        <w:pStyle w:val="ListParagraph"/>
        <w:spacing w:after="0"/>
        <w:ind w:left="1247"/>
        <w:jc w:val="both"/>
        <w:rPr>
          <w:rFonts w:ascii="Times New Roman" w:hAnsi="Times New Roman" w:cs="Times New Roman"/>
          <w:sz w:val="24"/>
          <w:szCs w:val="24"/>
          <w:lang w:val="es-ES_tradnl"/>
        </w:rPr>
      </w:pPr>
    </w:p>
    <w:p w14:paraId="2401AF98" w14:textId="77777777" w:rsidR="00EF10FF"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Si se cierra el procedimiento, el órgano de instrucción podrá reabrir la investigación si se llegaran a conocer nuevos hechos o pruebas que hagan suponer una posible infracción.</w:t>
      </w:r>
    </w:p>
    <w:p w14:paraId="6FBA2D9D" w14:textId="77777777" w:rsidR="00EF10FF" w:rsidRPr="00D44E93" w:rsidRDefault="00EF10FF" w:rsidP="00D44E93">
      <w:pPr>
        <w:pStyle w:val="ListParagraph"/>
        <w:spacing w:after="0"/>
        <w:ind w:left="1247"/>
        <w:jc w:val="both"/>
        <w:rPr>
          <w:rFonts w:ascii="Times New Roman" w:hAnsi="Times New Roman" w:cs="Times New Roman"/>
          <w:sz w:val="24"/>
          <w:szCs w:val="24"/>
          <w:lang w:val="es-ES_tradnl"/>
        </w:rPr>
      </w:pPr>
    </w:p>
    <w:p w14:paraId="0D57B925" w14:textId="391DB0E8" w:rsidR="00EF10FF"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En el marco del procedimiento de instrucción, el órgano de instrucción podrá también investigar contravenciones del Código Disciplinario de la FEDOFUTBOL relacionadas con una conducta inmoral o poco ética.</w:t>
      </w:r>
    </w:p>
    <w:p w14:paraId="1F9B323D" w14:textId="77777777" w:rsidR="00D44E93" w:rsidRPr="00D44E93" w:rsidRDefault="00D44E93" w:rsidP="00D44E93">
      <w:pPr>
        <w:pStyle w:val="ListParagraph"/>
        <w:rPr>
          <w:rFonts w:ascii="Times New Roman" w:hAnsi="Times New Roman" w:cs="Times New Roman"/>
          <w:sz w:val="24"/>
          <w:szCs w:val="24"/>
          <w:lang w:val="es-ES_tradnl"/>
        </w:rPr>
      </w:pPr>
    </w:p>
    <w:p w14:paraId="43188B0C" w14:textId="77777777" w:rsidR="00D44E93" w:rsidRPr="00D44E93" w:rsidRDefault="00D44E93" w:rsidP="00D44E93">
      <w:pPr>
        <w:pStyle w:val="ListParagraph"/>
        <w:spacing w:after="0"/>
        <w:ind w:left="1247"/>
        <w:jc w:val="both"/>
        <w:rPr>
          <w:rFonts w:ascii="Times New Roman" w:hAnsi="Times New Roman" w:cs="Times New Roman"/>
          <w:sz w:val="24"/>
          <w:szCs w:val="24"/>
          <w:lang w:val="es-ES_tradnl"/>
        </w:rPr>
      </w:pPr>
    </w:p>
    <w:p w14:paraId="27567A56" w14:textId="76D08746" w:rsidR="00220951" w:rsidRPr="00B178AF" w:rsidRDefault="00220951" w:rsidP="00220951">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6</w:t>
      </w:r>
      <w:r w:rsidR="004A73BE" w:rsidRPr="00B178AF">
        <w:rPr>
          <w:rFonts w:ascii="Times New Roman" w:hAnsi="Times New Roman" w:cs="Times New Roman"/>
          <w:color w:val="D89423"/>
          <w:sz w:val="24"/>
          <w:szCs w:val="24"/>
        </w:rPr>
        <w:t>2</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DIRECCIÓN DEL PROCEDIMIENTO</w:t>
      </w:r>
    </w:p>
    <w:p w14:paraId="4FB9D613" w14:textId="3B9FEA24" w:rsidR="00220951" w:rsidRPr="00B178AF" w:rsidRDefault="00220951" w:rsidP="00220951">
      <w:pPr>
        <w:spacing w:after="0"/>
        <w:ind w:left="360"/>
        <w:jc w:val="both"/>
        <w:rPr>
          <w:rFonts w:ascii="Times New Roman" w:hAnsi="Times New Roman" w:cs="Times New Roman"/>
          <w:sz w:val="24"/>
          <w:szCs w:val="24"/>
        </w:rPr>
      </w:pPr>
    </w:p>
    <w:p w14:paraId="748E309C"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2AAD73A4"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60AC790E"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2B58A020"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62937C3E"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08D61CF4"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33F0B3E6"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075C9010"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3930659C"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5447D454"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DF229EB"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7B4E02C7"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3729DD33"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64B3E34"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EA3FE98"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2858F44"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2E0618E3"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761633BC"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3D72CA18"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29B4288"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5C9D19CD"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E129AF4"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288906C"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23ECDCD"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4215AAB"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703C5FA0"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04DDABE8"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7142E5D"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1F1AC6A"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3CD2DB2A"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82512C3"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733CA769"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36AF25C"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2673393A"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67AD9D22"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53ACC23A"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234E4E6F"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0E5C7147"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1D61633"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25737560"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6AD55700"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2702FD3A"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3C5BB1EE"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54B6203D"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0E65D74A"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5F804235"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743EE397"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52257A74"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21FE8CE7"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48FF89A"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3DA58575"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E73F604"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30B39985"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C454000"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AEF104C"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A7ECB83"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22DE0A92"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60204C6E"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558A0FE7"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4E62A7F5"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5422FE8D"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683019EA" w14:textId="77777777" w:rsidR="004A3A83" w:rsidRPr="00B178AF" w:rsidRDefault="004A3A83" w:rsidP="00314CAA">
      <w:pPr>
        <w:pStyle w:val="ListParagraph"/>
        <w:numPr>
          <w:ilvl w:val="0"/>
          <w:numId w:val="23"/>
        </w:numPr>
        <w:spacing w:after="0"/>
        <w:jc w:val="both"/>
        <w:rPr>
          <w:rFonts w:ascii="Times New Roman" w:hAnsi="Times New Roman" w:cs="Times New Roman"/>
          <w:vanish/>
          <w:sz w:val="24"/>
          <w:szCs w:val="24"/>
        </w:rPr>
      </w:pPr>
    </w:p>
    <w:p w14:paraId="1C6E7B0D" w14:textId="16EC88C1" w:rsidR="00220951" w:rsidRPr="00B178AF" w:rsidRDefault="00EF10FF" w:rsidP="00D44E93">
      <w:pPr>
        <w:pStyle w:val="ListParagraph"/>
        <w:spacing w:after="0"/>
        <w:ind w:left="1416"/>
        <w:jc w:val="both"/>
        <w:rPr>
          <w:rFonts w:ascii="Times New Roman" w:hAnsi="Times New Roman" w:cs="Times New Roman"/>
          <w:sz w:val="24"/>
          <w:szCs w:val="24"/>
        </w:rPr>
      </w:pPr>
      <w:r w:rsidRPr="00B178AF">
        <w:rPr>
          <w:rFonts w:ascii="Times New Roman" w:hAnsi="Times New Roman" w:cs="Times New Roman"/>
          <w:sz w:val="24"/>
          <w:szCs w:val="24"/>
        </w:rPr>
        <w:t>El presidente del órgano de instrucción dirigirá el procedimiento como jefe de la investigación o delegará esta función formalmente en un vicepresidente o en un miembro del órgano de instrucción. Esta persona se denominará jefe de instrucción.</w:t>
      </w:r>
    </w:p>
    <w:p w14:paraId="2E98E58B" w14:textId="77777777" w:rsidR="00EF10FF" w:rsidRPr="00B178AF" w:rsidRDefault="00EF10FF" w:rsidP="00EF10FF">
      <w:pPr>
        <w:pStyle w:val="ListParagraph"/>
        <w:spacing w:after="0"/>
        <w:ind w:left="1247"/>
        <w:jc w:val="both"/>
        <w:rPr>
          <w:rFonts w:ascii="Times New Roman" w:hAnsi="Times New Roman" w:cs="Times New Roman"/>
          <w:sz w:val="24"/>
          <w:szCs w:val="24"/>
        </w:rPr>
      </w:pPr>
    </w:p>
    <w:p w14:paraId="34E10367" w14:textId="7A2051DB" w:rsidR="00220951" w:rsidRPr="00B178AF" w:rsidRDefault="00220951" w:rsidP="00220951">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6</w:t>
      </w:r>
      <w:r w:rsidR="004A73BE" w:rsidRPr="00B178AF">
        <w:rPr>
          <w:rFonts w:ascii="Times New Roman" w:hAnsi="Times New Roman" w:cs="Times New Roman"/>
          <w:color w:val="D89423"/>
          <w:sz w:val="24"/>
          <w:szCs w:val="24"/>
        </w:rPr>
        <w:t>3</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COMPETENCIAS DEL JEFE DE INSTRUCCIÓN</w:t>
      </w:r>
    </w:p>
    <w:p w14:paraId="45ADBAB8" w14:textId="1B74162F" w:rsidR="00220951" w:rsidRPr="00B178AF" w:rsidRDefault="00220951" w:rsidP="00220951">
      <w:pPr>
        <w:spacing w:after="0"/>
        <w:ind w:left="360"/>
        <w:jc w:val="both"/>
        <w:rPr>
          <w:rFonts w:ascii="Times New Roman" w:hAnsi="Times New Roman" w:cs="Times New Roman"/>
          <w:sz w:val="24"/>
          <w:szCs w:val="24"/>
        </w:rPr>
      </w:pPr>
    </w:p>
    <w:p w14:paraId="6014F6BF"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5F3206A"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4FF156CB"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06A4ACC"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6A126170"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55F0FC9"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7A7BF738"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A2F7B6F"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33E68E5C"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4F1E149B"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02A3B28"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AB05EC3"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2B94B5F"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5872F008"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64320945"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39D7925B"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5EE65262"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48F9C383"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75B8DD94"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7B8E5E7E"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7191712F"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41A97B44"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526F4910"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C044FB5"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6F526596"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5285DC1E"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4698B1FF"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47097519"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73C34256"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10D2088"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5515DCE2"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7FC3C7E6"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5CEAA4AB"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3E305156"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319C372D"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29E2172C"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4992F70F"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3A7C12E4"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69F9D71C"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AAC071A"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0D05440"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5BD9C983"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2AE55BB7"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57A49C04"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2A9C84BA"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2E364C0"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6406A9E5"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AF64204"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04FAAE9"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583AD09"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2435D5E7"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DF66365"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60847C08"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250F75D9"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0EEFFA1"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5F6BA0C7"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4724FB6"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49F45D6D"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26AABB93"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0EC588E9"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72602FCB"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4D22413F"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D27B954" w14:textId="77777777" w:rsidR="004A3A83" w:rsidRPr="00B178AF" w:rsidRDefault="004A3A83" w:rsidP="00314CAA">
      <w:pPr>
        <w:pStyle w:val="ListParagraph"/>
        <w:numPr>
          <w:ilvl w:val="0"/>
          <w:numId w:val="24"/>
        </w:numPr>
        <w:spacing w:after="0"/>
        <w:jc w:val="both"/>
        <w:rPr>
          <w:rFonts w:ascii="Times New Roman" w:hAnsi="Times New Roman" w:cs="Times New Roman"/>
          <w:vanish/>
          <w:sz w:val="24"/>
          <w:szCs w:val="24"/>
        </w:rPr>
      </w:pPr>
    </w:p>
    <w:p w14:paraId="1DD83D50"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3532677C"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7CBCC30A" w14:textId="0BB4E142" w:rsidR="00F56538" w:rsidRPr="00D44E93" w:rsidRDefault="004A73BE"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 </w:t>
      </w:r>
      <w:r w:rsidR="00EF10FF" w:rsidRPr="00D44E93">
        <w:rPr>
          <w:rFonts w:ascii="Times New Roman" w:hAnsi="Times New Roman" w:cs="Times New Roman"/>
          <w:sz w:val="24"/>
          <w:szCs w:val="24"/>
          <w:lang w:val="es-ES_tradnl"/>
        </w:rPr>
        <w:t>En colaboración con la secretaría, el jefe de instrucción investigará mediante requerimientos por escrito o interrogando —oralmente o por escrito— a las partes y los testigos. Podrá realizar otras pesquisas que contribuyan al procedimiento; en particular, podrá verificar la autenticidad de los documentos aportados mediante declaraciones bajo juramento.</w:t>
      </w:r>
    </w:p>
    <w:p w14:paraId="6A5B14ED" w14:textId="7D64B2D9" w:rsidR="001C328D" w:rsidRPr="00D44E93" w:rsidRDefault="001C328D" w:rsidP="00D44E93">
      <w:pPr>
        <w:pStyle w:val="ListParagraph"/>
        <w:spacing w:after="0"/>
        <w:ind w:left="1247"/>
        <w:jc w:val="both"/>
        <w:rPr>
          <w:rFonts w:ascii="Times New Roman" w:hAnsi="Times New Roman" w:cs="Times New Roman"/>
          <w:sz w:val="24"/>
          <w:szCs w:val="24"/>
          <w:lang w:val="es-ES_tradnl"/>
        </w:rPr>
      </w:pPr>
    </w:p>
    <w:p w14:paraId="41496B7A" w14:textId="5E187FAB" w:rsidR="001C328D"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Si el jefe de instrucción es el presidente del órgano de instrucción, podrá solicitar a otro miembro de dicho órgano que le asista. Cuando el jefe de instrucción no sea el presidente del órgano de instrucción, aquel podrá solicitar a este último que asigne el caso a más miembros del órgano de instrucción para que lleven a cabo la investigación con él. El presidente también podrá, cuando sea el caso, asignar el caso a más miembros a su entera discreción.</w:t>
      </w:r>
    </w:p>
    <w:p w14:paraId="6AC131DC" w14:textId="77777777" w:rsidR="001C328D" w:rsidRPr="00D44E93" w:rsidRDefault="001C328D" w:rsidP="00D44E93">
      <w:pPr>
        <w:pStyle w:val="ListParagraph"/>
        <w:spacing w:after="0"/>
        <w:ind w:left="1247"/>
        <w:jc w:val="both"/>
        <w:rPr>
          <w:rFonts w:ascii="Times New Roman" w:hAnsi="Times New Roman" w:cs="Times New Roman"/>
          <w:sz w:val="24"/>
          <w:szCs w:val="24"/>
          <w:lang w:val="es-ES_tradnl"/>
        </w:rPr>
      </w:pPr>
    </w:p>
    <w:p w14:paraId="60F9E0BA" w14:textId="77777777" w:rsidR="004A3A83"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Si el jefe de instrucción es el presidente del órgano de instrucción, este podrá, cuando se presenten casos complejos, confiar las diligencias a terceros que actúen bajo su dirección. Las diligencias de dichos terceros deberán estar claramente definidas. Cuando el jefe de instrucción no sea el </w:t>
      </w:r>
      <w:r w:rsidRPr="00D44E93">
        <w:rPr>
          <w:rFonts w:ascii="Times New Roman" w:hAnsi="Times New Roman" w:cs="Times New Roman"/>
          <w:sz w:val="24"/>
          <w:szCs w:val="24"/>
          <w:lang w:val="es-ES_tradnl"/>
        </w:rPr>
        <w:lastRenderedPageBreak/>
        <w:t>presidente del órgano de instrucción, aquel podrá presentar la solicitud que corresponda al presidente.</w:t>
      </w:r>
    </w:p>
    <w:p w14:paraId="6D2F2F49" w14:textId="77777777" w:rsidR="004A3A83" w:rsidRPr="00D44E93" w:rsidRDefault="004A3A83" w:rsidP="00D44E93">
      <w:pPr>
        <w:pStyle w:val="ListParagraph"/>
        <w:spacing w:after="0"/>
        <w:ind w:left="1247"/>
        <w:jc w:val="both"/>
        <w:rPr>
          <w:rFonts w:ascii="Times New Roman" w:hAnsi="Times New Roman" w:cs="Times New Roman"/>
          <w:sz w:val="24"/>
          <w:szCs w:val="24"/>
          <w:lang w:val="es-ES_tradnl"/>
        </w:rPr>
      </w:pPr>
    </w:p>
    <w:p w14:paraId="4D229C50" w14:textId="71044E37" w:rsidR="00EF10FF" w:rsidRPr="00D44E93" w:rsidRDefault="00EF10FF"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Si las partes y otras personas sujetas al presente código se muestran reacias a cooperar en el esclarecimiento de los hechos, el jefe de instrucción podrá solicitar al presidente del órgano de instrucción la imposición de una advertencia y, en caso de reincidencia, la imposición de medidas disciplinarias, incluida la prohibición de ejercer actividades relacionadas con el fútbol por un periodo de hasta 90 días. Si el jefe de instrucción es el presidente del órgano de instrucción, decidirá el vicepresidente.</w:t>
      </w:r>
    </w:p>
    <w:p w14:paraId="615EAD53" w14:textId="77777777" w:rsidR="00142F3A" w:rsidRPr="00D44E93" w:rsidRDefault="00142F3A" w:rsidP="00D44E93">
      <w:pPr>
        <w:spacing w:after="0"/>
        <w:jc w:val="both"/>
        <w:rPr>
          <w:rFonts w:ascii="Times New Roman" w:hAnsi="Times New Roman" w:cs="Times New Roman"/>
          <w:sz w:val="24"/>
          <w:szCs w:val="24"/>
        </w:rPr>
      </w:pPr>
    </w:p>
    <w:p w14:paraId="63FBB233" w14:textId="0746DAF4" w:rsidR="00142F3A" w:rsidRPr="00B178AF" w:rsidRDefault="00142F3A" w:rsidP="00142F3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6</w:t>
      </w:r>
      <w:r w:rsidR="004A73BE" w:rsidRPr="00B178AF">
        <w:rPr>
          <w:rFonts w:ascii="Times New Roman" w:hAnsi="Times New Roman" w:cs="Times New Roman"/>
          <w:color w:val="D89423"/>
          <w:sz w:val="24"/>
          <w:szCs w:val="24"/>
        </w:rPr>
        <w:t>4</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CIERRE DE LA INSTRUCCIÓN</w:t>
      </w:r>
    </w:p>
    <w:p w14:paraId="2DC98991" w14:textId="35836E9B" w:rsidR="00142F3A" w:rsidRPr="00B178AF" w:rsidRDefault="00142F3A" w:rsidP="00142F3A">
      <w:pPr>
        <w:spacing w:after="0"/>
        <w:jc w:val="both"/>
        <w:rPr>
          <w:rFonts w:ascii="Times New Roman" w:hAnsi="Times New Roman" w:cs="Times New Roman"/>
          <w:sz w:val="24"/>
          <w:szCs w:val="24"/>
        </w:rPr>
      </w:pPr>
    </w:p>
    <w:p w14:paraId="0A091433"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764ED094"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6FB1ABF3"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1E3C428"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5B7596BA"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FC74DCA"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5804D307"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A71DC88"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579A9D26"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5CEED36"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775260C1"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542542F2"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9526161"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4622F13"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D6CFCBF"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65D9F251"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B2517F7"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3C00238B"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6E8FF43"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AB4BE47"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BCC141B"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D82C8C1"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9303226"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89EEB22"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9BEBFF8"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25499CD7"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2C199517"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7877E0D"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D33CC11"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50E47CA"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54F2EF56"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250137C9"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51F90C57"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7D2A2137"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8AF88FB"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646A69DE"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4FADAD4"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6A2325B9"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638C7AC0"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FFA1456"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58768F46"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6FCCC8D"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61D6341B"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392679EF"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4437B4A"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30C987EE"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7F7B4B8A"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5F2B50D"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7FFFDAEE"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0FDBF65"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7B75C49E"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35BA4A2"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D106E27"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3A7D3C20"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34D97193"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7A9F0E92"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4A431890"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53B5C7AC"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DBE9BB6"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20A1764A"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58A71732"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174DF7CC"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A830DFA"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25E00BB1" w14:textId="77777777" w:rsidR="004A3A83" w:rsidRPr="00B178AF" w:rsidRDefault="004A3A83" w:rsidP="00314CAA">
      <w:pPr>
        <w:pStyle w:val="ListParagraph"/>
        <w:numPr>
          <w:ilvl w:val="0"/>
          <w:numId w:val="38"/>
        </w:numPr>
        <w:spacing w:after="0"/>
        <w:jc w:val="both"/>
        <w:rPr>
          <w:rFonts w:ascii="Times New Roman" w:hAnsi="Times New Roman" w:cs="Times New Roman"/>
          <w:vanish/>
          <w:sz w:val="24"/>
          <w:szCs w:val="24"/>
        </w:rPr>
      </w:pPr>
    </w:p>
    <w:p w14:paraId="0E370C66" w14:textId="665513F8" w:rsidR="00142F3A" w:rsidRPr="00B178AF" w:rsidRDefault="00142F3A" w:rsidP="00D44E93">
      <w:pPr>
        <w:pStyle w:val="ListParagraph"/>
        <w:spacing w:after="0"/>
        <w:ind w:left="1416"/>
        <w:jc w:val="both"/>
        <w:rPr>
          <w:rFonts w:ascii="Times New Roman" w:hAnsi="Times New Roman" w:cs="Times New Roman"/>
          <w:sz w:val="24"/>
          <w:szCs w:val="24"/>
        </w:rPr>
      </w:pPr>
      <w:r w:rsidRPr="00B178AF">
        <w:rPr>
          <w:rFonts w:ascii="Times New Roman" w:hAnsi="Times New Roman" w:cs="Times New Roman"/>
          <w:sz w:val="24"/>
          <w:szCs w:val="24"/>
        </w:rPr>
        <w:t xml:space="preserve">Si el jefe de instrucción considera que el resultado de la instrucción es suficientemente concluyente, comunicará a las partes la terminación de </w:t>
      </w:r>
      <w:r w:rsidR="00D44E93" w:rsidRPr="00B178AF">
        <w:rPr>
          <w:rFonts w:ascii="Times New Roman" w:hAnsi="Times New Roman" w:cs="Times New Roman"/>
          <w:sz w:val="24"/>
          <w:szCs w:val="24"/>
        </w:rPr>
        <w:t>esta</w:t>
      </w:r>
      <w:r w:rsidRPr="00B178AF">
        <w:rPr>
          <w:rFonts w:ascii="Times New Roman" w:hAnsi="Times New Roman" w:cs="Times New Roman"/>
          <w:sz w:val="24"/>
          <w:szCs w:val="24"/>
        </w:rPr>
        <w:t xml:space="preserve"> y trasladará el informe final junto con los expedientes correspondientes al órgano de decisión.</w:t>
      </w:r>
    </w:p>
    <w:p w14:paraId="15F36557" w14:textId="77777777" w:rsidR="00142F3A" w:rsidRPr="00B178AF" w:rsidRDefault="00142F3A" w:rsidP="00142F3A">
      <w:pPr>
        <w:spacing w:after="0"/>
        <w:jc w:val="both"/>
        <w:rPr>
          <w:rFonts w:ascii="Times New Roman" w:hAnsi="Times New Roman" w:cs="Times New Roman"/>
          <w:sz w:val="24"/>
          <w:szCs w:val="24"/>
        </w:rPr>
      </w:pPr>
    </w:p>
    <w:p w14:paraId="27AF535F" w14:textId="5C89BE1A" w:rsidR="00142F3A" w:rsidRPr="00B178AF" w:rsidRDefault="00142F3A" w:rsidP="00142F3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6</w:t>
      </w:r>
      <w:r w:rsidR="004A73BE" w:rsidRPr="00B178AF">
        <w:rPr>
          <w:rFonts w:ascii="Times New Roman" w:hAnsi="Times New Roman" w:cs="Times New Roman"/>
          <w:color w:val="D89423"/>
          <w:sz w:val="24"/>
          <w:szCs w:val="24"/>
        </w:rPr>
        <w:t>5</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INFORME FINAL</w:t>
      </w:r>
    </w:p>
    <w:p w14:paraId="482E2836" w14:textId="4C7E433A" w:rsidR="00142F3A" w:rsidRPr="00B178AF" w:rsidRDefault="00142F3A" w:rsidP="00142F3A">
      <w:pPr>
        <w:pStyle w:val="ListParagraph"/>
        <w:spacing w:after="0"/>
        <w:ind w:left="1247"/>
        <w:jc w:val="both"/>
        <w:rPr>
          <w:rFonts w:ascii="Times New Roman" w:hAnsi="Times New Roman" w:cs="Times New Roman"/>
          <w:sz w:val="24"/>
          <w:szCs w:val="24"/>
        </w:rPr>
      </w:pPr>
    </w:p>
    <w:p w14:paraId="79EC7F55"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5CB9227A"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71E0801E"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2EFF31BB"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650CEC18"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586B7E78"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57B8F0B0"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456CDBA5"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505CE93E"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43DD41CD"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30019B8"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98A14BD"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79B4B643"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2273A047"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36A8DE1B"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2933A2F4"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277D19A9"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22D1D1B1"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7A31F7B5"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0C000EA7"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79C10D3D"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0E39C412"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44B32A51"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351668FF"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6265D240"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64242593"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3912FE2"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0186DBFA"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691651D"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62B2FE58"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76DB6BCF"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25D0CFC1"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73C6C3D3"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38D22747"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4C99B9ED"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55C8F0FA"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375BAF6A"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6E3AB6AD"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6DB54505"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68B44276"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064F4451"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58DF6C49"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4C3E426D"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5A8CE806"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32878D34"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73480EF5"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04B5E1E6"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558E604B"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6EA4C704"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729678AB"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4BAEADB0"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4096C444"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EAB90B2"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02F3F518"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2331A2C"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387A4AB4"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38434D15"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C5CA917"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E550DC8"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DD3B704"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2E6B7B8D"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1A2A796"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34ECC7AF"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841F938"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1F5372C0" w14:textId="77777777" w:rsidR="004A3A83" w:rsidRPr="00B178AF" w:rsidRDefault="004A3A83" w:rsidP="00314CAA">
      <w:pPr>
        <w:pStyle w:val="ListParagraph"/>
        <w:numPr>
          <w:ilvl w:val="0"/>
          <w:numId w:val="39"/>
        </w:numPr>
        <w:spacing w:after="0"/>
        <w:jc w:val="both"/>
        <w:rPr>
          <w:rFonts w:ascii="Times New Roman" w:hAnsi="Times New Roman" w:cs="Times New Roman"/>
          <w:vanish/>
          <w:sz w:val="24"/>
          <w:szCs w:val="24"/>
        </w:rPr>
      </w:pPr>
    </w:p>
    <w:p w14:paraId="7D311ACE"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6EFFFC91"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4FAAFA5C" w14:textId="5FDE5216"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El informe final contendrá los hechos y las pruebas relevantes recopilados, y en él se mencionarán las normas que hayan podido ser infringidas.</w:t>
      </w:r>
    </w:p>
    <w:p w14:paraId="120B59EE" w14:textId="1E53FE94" w:rsidR="00142F3A" w:rsidRPr="00D44E93" w:rsidRDefault="00142F3A" w:rsidP="00D44E93">
      <w:pPr>
        <w:pStyle w:val="ListParagraph"/>
        <w:spacing w:after="0"/>
        <w:ind w:left="1247"/>
        <w:jc w:val="both"/>
        <w:rPr>
          <w:rFonts w:ascii="Times New Roman" w:hAnsi="Times New Roman" w:cs="Times New Roman"/>
          <w:sz w:val="24"/>
          <w:szCs w:val="24"/>
          <w:lang w:val="es-ES_tradnl"/>
        </w:rPr>
      </w:pPr>
    </w:p>
    <w:p w14:paraId="1CC9E599" w14:textId="30EFB290"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El informe final deberá estar firmado por el presidente del órgano de instrucción. Si el jefe de instrucción no ha sido el presidente del órgano de instrucción, aquel también deberá firmar el informe.</w:t>
      </w:r>
    </w:p>
    <w:p w14:paraId="58B85D10" w14:textId="77777777" w:rsidR="00142F3A" w:rsidRPr="00B178AF" w:rsidRDefault="00142F3A" w:rsidP="00142F3A">
      <w:pPr>
        <w:spacing w:after="0"/>
        <w:jc w:val="both"/>
        <w:rPr>
          <w:rFonts w:ascii="Times New Roman" w:hAnsi="Times New Roman" w:cs="Times New Roman"/>
          <w:sz w:val="24"/>
          <w:szCs w:val="24"/>
        </w:rPr>
      </w:pPr>
    </w:p>
    <w:p w14:paraId="33D705F5" w14:textId="57DB3B4A" w:rsidR="00142F3A" w:rsidRPr="00B178AF" w:rsidRDefault="00142F3A" w:rsidP="00142F3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6</w:t>
      </w:r>
      <w:r w:rsidR="004A73BE" w:rsidRPr="00B178AF">
        <w:rPr>
          <w:rFonts w:ascii="Times New Roman" w:hAnsi="Times New Roman" w:cs="Times New Roman"/>
          <w:color w:val="D89423"/>
          <w:sz w:val="24"/>
          <w:szCs w:val="24"/>
        </w:rPr>
        <w:t>6</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APLICACIÓN DE UNA SANCIÓN DE MUTUO ACUERDO</w:t>
      </w:r>
    </w:p>
    <w:p w14:paraId="21195D31" w14:textId="77777777" w:rsidR="004A3A83" w:rsidRPr="00D44E93" w:rsidRDefault="004A3A83" w:rsidP="00D44E93">
      <w:pPr>
        <w:spacing w:after="0"/>
        <w:jc w:val="both"/>
        <w:rPr>
          <w:rFonts w:ascii="Times New Roman" w:hAnsi="Times New Roman" w:cs="Times New Roman"/>
          <w:sz w:val="24"/>
          <w:szCs w:val="24"/>
          <w:lang w:val="es-ES_tradnl"/>
        </w:rPr>
      </w:pPr>
    </w:p>
    <w:p w14:paraId="23FF50E7"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2F00FE31" w14:textId="2B0CC571"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En cualquier momento de la investigación </w:t>
      </w:r>
      <w:r w:rsidR="00BB4A2E" w:rsidRPr="00D44E93">
        <w:rPr>
          <w:rFonts w:ascii="Times New Roman" w:hAnsi="Times New Roman" w:cs="Times New Roman"/>
          <w:sz w:val="24"/>
          <w:szCs w:val="24"/>
          <w:lang w:val="es-ES_tradnl"/>
        </w:rPr>
        <w:t xml:space="preserve">antes de </w:t>
      </w:r>
      <w:r w:rsidRPr="00D44E93">
        <w:rPr>
          <w:rFonts w:ascii="Times New Roman" w:hAnsi="Times New Roman" w:cs="Times New Roman"/>
          <w:sz w:val="24"/>
          <w:szCs w:val="24"/>
          <w:lang w:val="es-ES_tradnl"/>
        </w:rPr>
        <w:t xml:space="preserve">que el órgano de instrucción </w:t>
      </w:r>
      <w:r w:rsidR="00BB4A2E" w:rsidRPr="00D44E93">
        <w:rPr>
          <w:rFonts w:ascii="Times New Roman" w:hAnsi="Times New Roman" w:cs="Times New Roman"/>
          <w:sz w:val="24"/>
          <w:szCs w:val="24"/>
          <w:lang w:val="es-ES_tradnl"/>
        </w:rPr>
        <w:t>emita formalmente</w:t>
      </w:r>
      <w:r w:rsidRPr="00D44E93">
        <w:rPr>
          <w:rFonts w:ascii="Times New Roman" w:hAnsi="Times New Roman" w:cs="Times New Roman"/>
          <w:sz w:val="24"/>
          <w:szCs w:val="24"/>
          <w:lang w:val="es-ES_tradnl"/>
        </w:rPr>
        <w:t xml:space="preserve"> una decisión conforme a lo dispuesto en el art. … del presente </w:t>
      </w:r>
      <w:r w:rsidR="00BB4A2E" w:rsidRPr="00D44E93">
        <w:rPr>
          <w:rFonts w:ascii="Times New Roman" w:hAnsi="Times New Roman" w:cs="Times New Roman"/>
          <w:sz w:val="24"/>
          <w:szCs w:val="24"/>
          <w:lang w:val="es-ES_tradnl"/>
        </w:rPr>
        <w:t>C</w:t>
      </w:r>
      <w:r w:rsidRPr="00D44E93">
        <w:rPr>
          <w:rFonts w:ascii="Times New Roman" w:hAnsi="Times New Roman" w:cs="Times New Roman"/>
          <w:sz w:val="24"/>
          <w:szCs w:val="24"/>
          <w:lang w:val="es-ES_tradnl"/>
        </w:rPr>
        <w:t>ódigo, las partes podrán llegar a un acuerdo con el presidente del órgano de instrucción para aplicar una sanción de mutuo acuerdo.</w:t>
      </w:r>
    </w:p>
    <w:p w14:paraId="5424631C" w14:textId="30CD3AD8" w:rsidR="00142F3A" w:rsidRPr="00D44E93" w:rsidRDefault="00142F3A" w:rsidP="00D44E93">
      <w:pPr>
        <w:pStyle w:val="ListParagraph"/>
        <w:spacing w:after="0"/>
        <w:ind w:left="1247"/>
        <w:jc w:val="both"/>
        <w:rPr>
          <w:rFonts w:ascii="Times New Roman" w:hAnsi="Times New Roman" w:cs="Times New Roman"/>
          <w:sz w:val="24"/>
          <w:szCs w:val="24"/>
          <w:lang w:val="es-ES_tradnl"/>
        </w:rPr>
      </w:pPr>
    </w:p>
    <w:p w14:paraId="0C96747D" w14:textId="243A0327"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Si el presidente del órgano de decisión considera que el acuerdo cumple co</w:t>
      </w:r>
      <w:r w:rsidR="00BB4A2E" w:rsidRPr="00D44E93">
        <w:rPr>
          <w:rFonts w:ascii="Times New Roman" w:hAnsi="Times New Roman" w:cs="Times New Roman"/>
          <w:sz w:val="24"/>
          <w:szCs w:val="24"/>
          <w:lang w:val="es-ES_tradnl"/>
        </w:rPr>
        <w:t>n</w:t>
      </w:r>
      <w:r w:rsidRPr="00D44E93">
        <w:rPr>
          <w:rFonts w:ascii="Times New Roman" w:hAnsi="Times New Roman" w:cs="Times New Roman"/>
          <w:sz w:val="24"/>
          <w:szCs w:val="24"/>
          <w:lang w:val="es-ES_tradnl"/>
        </w:rPr>
        <w:t xml:space="preserve"> lo dispuesto en el presente código y conlleva una aplicación adecuada de la sanción pactada, el acuerdo tendrá efecto de inmediato y la sanción será firme y vinculante y no podrá ser recurrida.</w:t>
      </w:r>
    </w:p>
    <w:p w14:paraId="02FF8B79" w14:textId="5744EC08" w:rsidR="00142F3A" w:rsidRPr="00D44E93" w:rsidRDefault="00142F3A" w:rsidP="00D44E93">
      <w:pPr>
        <w:pStyle w:val="ListParagraph"/>
        <w:spacing w:after="0"/>
        <w:ind w:left="1247"/>
        <w:jc w:val="both"/>
        <w:rPr>
          <w:rFonts w:ascii="Times New Roman" w:hAnsi="Times New Roman" w:cs="Times New Roman"/>
          <w:sz w:val="24"/>
          <w:szCs w:val="24"/>
          <w:lang w:val="es-ES_tradnl"/>
        </w:rPr>
      </w:pPr>
    </w:p>
    <w:p w14:paraId="7E8284F6" w14:textId="39015931"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lastRenderedPageBreak/>
        <w:t>Si se acuerda una sanción pecuniaria y la parte implicada no la cumple en su totalidad en un plazo de 15 días desde la fecha de la decisión, el acuerdo quedará revocado automáticamente.</w:t>
      </w:r>
    </w:p>
    <w:p w14:paraId="7033BDC9" w14:textId="2B70FBE9" w:rsidR="00142F3A" w:rsidRPr="00D44E93" w:rsidRDefault="00142F3A" w:rsidP="00D44E93">
      <w:pPr>
        <w:pStyle w:val="ListParagraph"/>
        <w:spacing w:after="0"/>
        <w:ind w:left="1247"/>
        <w:jc w:val="both"/>
        <w:rPr>
          <w:rFonts w:ascii="Times New Roman" w:hAnsi="Times New Roman" w:cs="Times New Roman"/>
          <w:sz w:val="24"/>
          <w:szCs w:val="24"/>
          <w:lang w:val="es-ES_tradnl"/>
        </w:rPr>
      </w:pPr>
    </w:p>
    <w:p w14:paraId="5AE8C592" w14:textId="42B20783"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Si se acuerda como sanción la participación en un programa de formación en cumplimiento y/o la realización de servicios comunitarios y la sanción no se ejecutase en su totalidad conforme a lo pactado, el acuerdo quedará revocado automáticamente</w:t>
      </w:r>
      <w:r w:rsidR="00BB4A2E" w:rsidRPr="00D44E93">
        <w:rPr>
          <w:rFonts w:ascii="Times New Roman" w:hAnsi="Times New Roman" w:cs="Times New Roman"/>
          <w:sz w:val="24"/>
          <w:szCs w:val="24"/>
          <w:lang w:val="es-ES_tradnl"/>
        </w:rPr>
        <w:t xml:space="preserve"> y se continuará la instrucción del proceso de acuerdo a lo indicado en el presente Código</w:t>
      </w:r>
      <w:r w:rsidRPr="00D44E93">
        <w:rPr>
          <w:rFonts w:ascii="Times New Roman" w:hAnsi="Times New Roman" w:cs="Times New Roman"/>
          <w:sz w:val="24"/>
          <w:szCs w:val="24"/>
          <w:lang w:val="es-ES_tradnl"/>
        </w:rPr>
        <w:t>.</w:t>
      </w:r>
    </w:p>
    <w:p w14:paraId="2EF05971" w14:textId="20468D2F" w:rsidR="00142F3A" w:rsidRPr="00D44E93" w:rsidRDefault="00142F3A" w:rsidP="00D44E93">
      <w:pPr>
        <w:pStyle w:val="ListParagraph"/>
        <w:spacing w:after="0"/>
        <w:ind w:left="1247"/>
        <w:jc w:val="both"/>
        <w:rPr>
          <w:rFonts w:ascii="Times New Roman" w:hAnsi="Times New Roman" w:cs="Times New Roman"/>
          <w:sz w:val="24"/>
          <w:szCs w:val="24"/>
          <w:lang w:val="es-ES_tradnl"/>
        </w:rPr>
      </w:pPr>
    </w:p>
    <w:p w14:paraId="55620E2D" w14:textId="3FF6950C"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Si el acuerdo quedase revocado, el órgano de decisión deberá adoptar una decisión en un plazo de 30 días, basándose para ello en el expediente del caso, y quedará excluida la posibilidad de que las partes en cuestión y el presidente del órgano de instrucción negocien un nuevo acuerdo.</w:t>
      </w:r>
    </w:p>
    <w:p w14:paraId="2DC6BE5F" w14:textId="2244F3B0" w:rsidR="00142F3A" w:rsidRPr="00D44E93" w:rsidRDefault="00142F3A" w:rsidP="00D44E93">
      <w:pPr>
        <w:pStyle w:val="ListParagraph"/>
        <w:spacing w:after="0"/>
        <w:ind w:left="1247"/>
        <w:jc w:val="both"/>
        <w:rPr>
          <w:rFonts w:ascii="Times New Roman" w:hAnsi="Times New Roman" w:cs="Times New Roman"/>
          <w:sz w:val="24"/>
          <w:szCs w:val="24"/>
          <w:lang w:val="es-ES_tradnl"/>
        </w:rPr>
      </w:pPr>
    </w:p>
    <w:p w14:paraId="7E1F7890" w14:textId="34B57DE0"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No será posible negociar sanciones relativas a infracciones de cohecho</w:t>
      </w:r>
      <w:r w:rsidR="00BB4A2E" w:rsidRPr="00D44E93">
        <w:rPr>
          <w:rFonts w:ascii="Times New Roman" w:hAnsi="Times New Roman" w:cs="Times New Roman"/>
          <w:sz w:val="24"/>
          <w:szCs w:val="24"/>
          <w:lang w:val="es-ES_tradnl"/>
        </w:rPr>
        <w:t xml:space="preserve"> o corrupción</w:t>
      </w:r>
      <w:r w:rsidRPr="00D44E93">
        <w:rPr>
          <w:rFonts w:ascii="Times New Roman" w:hAnsi="Times New Roman" w:cs="Times New Roman"/>
          <w:sz w:val="24"/>
          <w:szCs w:val="24"/>
          <w:lang w:val="es-ES_tradnl"/>
        </w:rPr>
        <w:t>, apropiación indebida de fondos y amaño de partidos o competiciones de fútbol.</w:t>
      </w:r>
    </w:p>
    <w:p w14:paraId="68319DBF" w14:textId="77777777" w:rsidR="00142F3A" w:rsidRPr="00B178AF" w:rsidRDefault="00142F3A" w:rsidP="00142F3A">
      <w:pPr>
        <w:pStyle w:val="ListParagraph"/>
        <w:rPr>
          <w:rFonts w:ascii="Times New Roman" w:hAnsi="Times New Roman" w:cs="Times New Roman"/>
          <w:sz w:val="24"/>
          <w:szCs w:val="24"/>
        </w:rPr>
      </w:pPr>
    </w:p>
    <w:p w14:paraId="002DD4E7" w14:textId="2FC4DCD4" w:rsidR="00BB4A2E" w:rsidRPr="00B178AF" w:rsidRDefault="00D44E93" w:rsidP="00BB4A2E">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TÍTULO IV</w:t>
      </w:r>
    </w:p>
    <w:p w14:paraId="794D4C8D" w14:textId="4C8F8D16" w:rsidR="00BB4A2E" w:rsidRDefault="00D44E93" w:rsidP="00BB4A2E">
      <w:pPr>
        <w:spacing w:after="0"/>
        <w:ind w:left="360"/>
        <w:jc w:val="center"/>
        <w:rPr>
          <w:rFonts w:ascii="Times New Roman" w:hAnsi="Times New Roman" w:cs="Times New Roman"/>
          <w:color w:val="36468B"/>
          <w:sz w:val="24"/>
          <w:szCs w:val="24"/>
          <w:lang w:val="es-ES_tradnl" w:eastAsia="de-CH"/>
        </w:rPr>
      </w:pPr>
      <w:r w:rsidRPr="00B178AF">
        <w:rPr>
          <w:rFonts w:ascii="Times New Roman" w:hAnsi="Times New Roman" w:cs="Times New Roman"/>
          <w:color w:val="36468B"/>
          <w:sz w:val="24"/>
          <w:szCs w:val="24"/>
          <w:lang w:val="es-ES_tradnl" w:eastAsia="de-CH"/>
        </w:rPr>
        <w:t>PROCEDIMIENTO DE DECISIÓN DE LA COMISIÓN DE ÉTICA</w:t>
      </w:r>
    </w:p>
    <w:p w14:paraId="121104AC" w14:textId="77777777" w:rsidR="00D44E93" w:rsidRPr="00B178AF" w:rsidRDefault="00D44E93" w:rsidP="00BB4A2E">
      <w:pPr>
        <w:spacing w:after="0"/>
        <w:ind w:left="360"/>
        <w:jc w:val="center"/>
        <w:rPr>
          <w:rFonts w:ascii="Times New Roman" w:hAnsi="Times New Roman" w:cs="Times New Roman"/>
          <w:color w:val="36468B"/>
          <w:sz w:val="24"/>
          <w:szCs w:val="24"/>
          <w:lang w:val="es-ES_tradnl" w:eastAsia="de-CH"/>
        </w:rPr>
      </w:pPr>
    </w:p>
    <w:p w14:paraId="12C64998" w14:textId="167C6CA3" w:rsidR="00142F3A" w:rsidRPr="00B178AF" w:rsidRDefault="00142F3A" w:rsidP="00142F3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6</w:t>
      </w:r>
      <w:r w:rsidR="004A73BE" w:rsidRPr="00B178AF">
        <w:rPr>
          <w:rFonts w:ascii="Times New Roman" w:hAnsi="Times New Roman" w:cs="Times New Roman"/>
          <w:color w:val="D89423"/>
          <w:sz w:val="24"/>
          <w:szCs w:val="24"/>
        </w:rPr>
        <w:t>7</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OBLIGACIONES Y COMPETENCIAS DEL ÓRGANO DE DECISIÓN</w:t>
      </w:r>
    </w:p>
    <w:p w14:paraId="721E04B3" w14:textId="77777777" w:rsidR="004A3A83" w:rsidRPr="00D44E93" w:rsidRDefault="004A3A83" w:rsidP="00D44E93">
      <w:pPr>
        <w:pStyle w:val="ListParagraph"/>
        <w:spacing w:after="0"/>
        <w:ind w:left="1247"/>
        <w:jc w:val="both"/>
        <w:rPr>
          <w:rFonts w:ascii="Times New Roman" w:hAnsi="Times New Roman" w:cs="Times New Roman"/>
          <w:sz w:val="24"/>
          <w:szCs w:val="24"/>
          <w:lang w:val="es-ES_tradnl"/>
        </w:rPr>
      </w:pPr>
    </w:p>
    <w:p w14:paraId="6B234140"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484101ED" w14:textId="77614F11"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El presidente del órgano de decisión examinará, con la ayuda de la secretaría, el informe final y los expedientes.</w:t>
      </w:r>
    </w:p>
    <w:p w14:paraId="00F3C7D4" w14:textId="1ED5244A" w:rsidR="00142F3A" w:rsidRPr="00D44E93" w:rsidRDefault="00142F3A" w:rsidP="00D44E93">
      <w:pPr>
        <w:pStyle w:val="ListParagraph"/>
        <w:spacing w:after="0"/>
        <w:ind w:left="1247"/>
        <w:jc w:val="both"/>
        <w:rPr>
          <w:rFonts w:ascii="Times New Roman" w:hAnsi="Times New Roman" w:cs="Times New Roman"/>
          <w:sz w:val="24"/>
          <w:szCs w:val="24"/>
          <w:lang w:val="es-ES_tradnl"/>
        </w:rPr>
      </w:pPr>
    </w:p>
    <w:p w14:paraId="501150AA" w14:textId="7E25BE06"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Si el presidente del órgano de decisión estima que no existen pruebas suficientes para proceder, podrá cerrar el caso e informar a la</w:t>
      </w:r>
      <w:r w:rsidR="00BB4A2E" w:rsidRPr="00D44E93">
        <w:rPr>
          <w:rFonts w:ascii="Times New Roman" w:hAnsi="Times New Roman" w:cs="Times New Roman"/>
          <w:sz w:val="24"/>
          <w:szCs w:val="24"/>
          <w:lang w:val="es-ES_tradnl"/>
        </w:rPr>
        <w:t>s</w:t>
      </w:r>
      <w:r w:rsidRPr="00D44E93">
        <w:rPr>
          <w:rFonts w:ascii="Times New Roman" w:hAnsi="Times New Roman" w:cs="Times New Roman"/>
          <w:sz w:val="24"/>
          <w:szCs w:val="24"/>
          <w:lang w:val="es-ES_tradnl"/>
        </w:rPr>
        <w:t xml:space="preserve"> parte</w:t>
      </w:r>
      <w:r w:rsidR="00BB4A2E" w:rsidRPr="00D44E93">
        <w:rPr>
          <w:rFonts w:ascii="Times New Roman" w:hAnsi="Times New Roman" w:cs="Times New Roman"/>
          <w:sz w:val="24"/>
          <w:szCs w:val="24"/>
          <w:lang w:val="es-ES_tradnl"/>
        </w:rPr>
        <w:t>s interesadas</w:t>
      </w:r>
      <w:r w:rsidRPr="00D44E93">
        <w:rPr>
          <w:rFonts w:ascii="Times New Roman" w:hAnsi="Times New Roman" w:cs="Times New Roman"/>
          <w:sz w:val="24"/>
          <w:szCs w:val="24"/>
          <w:lang w:val="es-ES_tradnl"/>
        </w:rPr>
        <w:t xml:space="preserve"> como corresponde.</w:t>
      </w:r>
    </w:p>
    <w:p w14:paraId="43506C37" w14:textId="512CC689" w:rsidR="00142F3A" w:rsidRPr="00D44E93" w:rsidRDefault="00142F3A" w:rsidP="00D44E93">
      <w:pPr>
        <w:pStyle w:val="ListParagraph"/>
        <w:spacing w:after="0"/>
        <w:ind w:left="1247"/>
        <w:jc w:val="both"/>
        <w:rPr>
          <w:rFonts w:ascii="Times New Roman" w:hAnsi="Times New Roman" w:cs="Times New Roman"/>
          <w:sz w:val="24"/>
          <w:szCs w:val="24"/>
          <w:lang w:val="es-ES_tradnl"/>
        </w:rPr>
      </w:pPr>
    </w:p>
    <w:p w14:paraId="2188AD0C" w14:textId="37FEDACF" w:rsidR="00142F3A" w:rsidRPr="00D44E93" w:rsidRDefault="00142F3A"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Si el presidente del órgano de decisión considera que</w:t>
      </w:r>
      <w:r w:rsidR="00BB4A2E" w:rsidRPr="00D44E93">
        <w:rPr>
          <w:rFonts w:ascii="Times New Roman" w:hAnsi="Times New Roman" w:cs="Times New Roman"/>
          <w:sz w:val="24"/>
          <w:szCs w:val="24"/>
          <w:lang w:val="es-ES_tradnl"/>
        </w:rPr>
        <w:t xml:space="preserve"> hay elementos de prueba suficientes para dictar un veredicto condenatorio en contra de alguna de las partes implicadas, </w:t>
      </w:r>
      <w:r w:rsidRPr="00D44E93">
        <w:rPr>
          <w:rFonts w:ascii="Times New Roman" w:hAnsi="Times New Roman" w:cs="Times New Roman"/>
          <w:sz w:val="24"/>
          <w:szCs w:val="24"/>
          <w:lang w:val="es-ES_tradnl"/>
        </w:rPr>
        <w:t>seguirá adelante con el procedimiento y solicitará que la secretaría envíe una copia del informe final y los expedientes a las partes implicadas.</w:t>
      </w:r>
    </w:p>
    <w:p w14:paraId="5285418B" w14:textId="75C35805" w:rsidR="0085164C" w:rsidRPr="00B178AF" w:rsidRDefault="0085164C" w:rsidP="00355408">
      <w:pPr>
        <w:spacing w:after="0"/>
        <w:jc w:val="both"/>
        <w:rPr>
          <w:rFonts w:ascii="Times New Roman" w:hAnsi="Times New Roman" w:cs="Times New Roman"/>
          <w:sz w:val="24"/>
          <w:szCs w:val="24"/>
        </w:rPr>
      </w:pPr>
    </w:p>
    <w:p w14:paraId="4D2CC8DC" w14:textId="3DB6166D" w:rsidR="00355408" w:rsidRPr="00B178AF" w:rsidRDefault="00355408" w:rsidP="00355408">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6</w:t>
      </w:r>
      <w:r w:rsidR="004A73BE" w:rsidRPr="00B178AF">
        <w:rPr>
          <w:rFonts w:ascii="Times New Roman" w:hAnsi="Times New Roman" w:cs="Times New Roman"/>
          <w:color w:val="D89423"/>
          <w:sz w:val="24"/>
          <w:szCs w:val="24"/>
        </w:rPr>
        <w:t>8</w:t>
      </w:r>
      <w:r w:rsidRPr="00B178AF">
        <w:rPr>
          <w:rFonts w:ascii="Times New Roman" w:hAnsi="Times New Roman" w:cs="Times New Roman"/>
          <w:color w:val="D89423"/>
          <w:sz w:val="24"/>
          <w:szCs w:val="24"/>
        </w:rPr>
        <w:tab/>
      </w:r>
      <w:r w:rsidR="00D44E93" w:rsidRPr="00B178AF">
        <w:rPr>
          <w:rFonts w:ascii="Times New Roman" w:hAnsi="Times New Roman" w:cs="Times New Roman"/>
          <w:b/>
          <w:bCs/>
          <w:color w:val="36468B"/>
          <w:sz w:val="24"/>
          <w:szCs w:val="24"/>
        </w:rPr>
        <w:t>DERECHO DE AUDIENCIA</w:t>
      </w:r>
    </w:p>
    <w:p w14:paraId="289A5485" w14:textId="77777777" w:rsidR="00355408" w:rsidRPr="00B178AF" w:rsidRDefault="00355408" w:rsidP="00355408">
      <w:pPr>
        <w:spacing w:after="0"/>
        <w:jc w:val="both"/>
        <w:rPr>
          <w:rFonts w:ascii="Times New Roman" w:hAnsi="Times New Roman" w:cs="Times New Roman"/>
          <w:sz w:val="24"/>
          <w:szCs w:val="24"/>
          <w:lang w:val="es-ES_tradnl"/>
        </w:rPr>
      </w:pPr>
    </w:p>
    <w:p w14:paraId="43A946B0"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00995A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1ABEAE44"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030199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052296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1B0BC1DE"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D192CF4"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9DE552C"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1764C3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25745B4"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919F52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3DF1FE0"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1D6C97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7FC96A7"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02C6120"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1970E5F"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B0F3531"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1787B2F"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61A8082"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1C0CB2C"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C3F4FE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3E9CAA7"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1B10522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C2D0BDE"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72D3218"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BE7928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DECBCF3"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E199ECE"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7EE074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19ACCDE"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AB24DD1"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5603DC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82F59AE"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B90463F"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8E3B727"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2F62BF6"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9013936"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EFC92F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A9F49C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BDF142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8156F2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9568B47"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82A07B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F771162"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5E2B9E3"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60218C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97D3F91"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4FC7D3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55C4ACC"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0AE4736"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8EE8097"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0C7ED82"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0EF7291"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D0ACC16"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24456A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2BD81B7"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B2607AC"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D01222E"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F89309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D1A6162"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816B37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9F06F71"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7F02243"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25F2082"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66EEF98"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8EA884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87B5234"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E0D6E22"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BA58415" w14:textId="77777777" w:rsidR="00D44E93" w:rsidRPr="00D44E93" w:rsidRDefault="00D44E93" w:rsidP="00314CAA">
      <w:pPr>
        <w:pStyle w:val="ListParagraph"/>
        <w:numPr>
          <w:ilvl w:val="0"/>
          <w:numId w:val="20"/>
        </w:numPr>
        <w:spacing w:after="0"/>
        <w:jc w:val="both"/>
        <w:rPr>
          <w:rFonts w:ascii="Times New Roman" w:hAnsi="Times New Roman" w:cs="Times New Roman"/>
          <w:vanish/>
          <w:sz w:val="24"/>
          <w:szCs w:val="24"/>
          <w:lang w:val="es-ES_tradnl"/>
        </w:rPr>
      </w:pPr>
    </w:p>
    <w:p w14:paraId="6BD6EB63" w14:textId="2180F78C" w:rsidR="00116954" w:rsidRPr="00D44E93" w:rsidRDefault="00355408" w:rsidP="00314CAA">
      <w:pPr>
        <w:pStyle w:val="ListParagraph"/>
        <w:numPr>
          <w:ilvl w:val="1"/>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 xml:space="preserve">Sin perjuicio de lo dispuesto en los principios de inmediatez y </w:t>
      </w:r>
      <w:r w:rsidRPr="00D44E93">
        <w:rPr>
          <w:rFonts w:ascii="Times New Roman" w:hAnsi="Times New Roman" w:cs="Times New Roman"/>
          <w:i/>
          <w:iCs/>
          <w:sz w:val="24"/>
          <w:szCs w:val="24"/>
          <w:lang w:val="es-ES_tradnl"/>
        </w:rPr>
        <w:t xml:space="preserve">pro </w:t>
      </w:r>
      <w:proofErr w:type="spellStart"/>
      <w:r w:rsidRPr="00D44E93">
        <w:rPr>
          <w:rFonts w:ascii="Times New Roman" w:hAnsi="Times New Roman" w:cs="Times New Roman"/>
          <w:i/>
          <w:iCs/>
          <w:sz w:val="24"/>
          <w:szCs w:val="24"/>
          <w:lang w:val="es-ES_tradnl"/>
        </w:rPr>
        <w:t>competitione</w:t>
      </w:r>
      <w:proofErr w:type="spellEnd"/>
      <w:r w:rsidRPr="00D44E93">
        <w:rPr>
          <w:rFonts w:ascii="Times New Roman" w:hAnsi="Times New Roman" w:cs="Times New Roman"/>
          <w:sz w:val="24"/>
          <w:szCs w:val="24"/>
          <w:lang w:val="es-ES_tradnl"/>
        </w:rPr>
        <w:t xml:space="preserve"> que deben ser tenidos en cuenta por las autoridades disciplinarias, las partes tienen derecho:</w:t>
      </w:r>
    </w:p>
    <w:p w14:paraId="6BDB6D17" w14:textId="77777777" w:rsidR="0027078C" w:rsidRPr="00D44E93" w:rsidRDefault="0027078C" w:rsidP="00D44E93">
      <w:pPr>
        <w:pStyle w:val="ListParagraph"/>
        <w:spacing w:after="0"/>
        <w:ind w:left="1247"/>
        <w:jc w:val="both"/>
        <w:rPr>
          <w:rFonts w:ascii="Times New Roman" w:hAnsi="Times New Roman" w:cs="Times New Roman"/>
          <w:sz w:val="24"/>
          <w:szCs w:val="24"/>
          <w:lang w:val="es-ES_tradnl"/>
        </w:rPr>
      </w:pPr>
    </w:p>
    <w:p w14:paraId="4DDD40B3" w14:textId="35898108" w:rsidR="00116954" w:rsidRPr="00D44E93" w:rsidRDefault="00355408" w:rsidP="00314CAA">
      <w:pPr>
        <w:pStyle w:val="ListParagraph"/>
        <w:numPr>
          <w:ilvl w:val="2"/>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A ser oídas;</w:t>
      </w:r>
    </w:p>
    <w:p w14:paraId="0968C844" w14:textId="77777777" w:rsidR="00116954" w:rsidRPr="00D44E93" w:rsidRDefault="00355408" w:rsidP="00314CAA">
      <w:pPr>
        <w:pStyle w:val="ListParagraph"/>
        <w:numPr>
          <w:ilvl w:val="2"/>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A examinar el expediente;</w:t>
      </w:r>
    </w:p>
    <w:p w14:paraId="799C1776" w14:textId="77777777" w:rsidR="00116954" w:rsidRPr="00D44E93" w:rsidRDefault="00355408" w:rsidP="00314CAA">
      <w:pPr>
        <w:pStyle w:val="ListParagraph"/>
        <w:numPr>
          <w:ilvl w:val="2"/>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A solicitar la presentación de pruebas;</w:t>
      </w:r>
    </w:p>
    <w:p w14:paraId="0220C8BB" w14:textId="77777777" w:rsidR="00116954" w:rsidRPr="00D44E93" w:rsidRDefault="00355408" w:rsidP="00314CAA">
      <w:pPr>
        <w:pStyle w:val="ListParagraph"/>
        <w:numPr>
          <w:ilvl w:val="2"/>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A participar en la presentación de pruebas;</w:t>
      </w:r>
    </w:p>
    <w:p w14:paraId="0BD6230D" w14:textId="77777777" w:rsidR="00116954" w:rsidRPr="00D44E93" w:rsidRDefault="00355408" w:rsidP="00314CAA">
      <w:pPr>
        <w:pStyle w:val="ListParagraph"/>
        <w:numPr>
          <w:ilvl w:val="2"/>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A formular alegaciones de hecho y de derecho;</w:t>
      </w:r>
    </w:p>
    <w:p w14:paraId="4F532CA7" w14:textId="310B69A4" w:rsidR="00355408" w:rsidRPr="00D44E93" w:rsidRDefault="00355408" w:rsidP="00314CAA">
      <w:pPr>
        <w:pStyle w:val="ListParagraph"/>
        <w:numPr>
          <w:ilvl w:val="2"/>
          <w:numId w:val="20"/>
        </w:numPr>
        <w:spacing w:after="0"/>
        <w:jc w:val="both"/>
        <w:rPr>
          <w:rFonts w:ascii="Times New Roman" w:hAnsi="Times New Roman" w:cs="Times New Roman"/>
          <w:sz w:val="24"/>
          <w:szCs w:val="24"/>
          <w:lang w:val="es-ES_tradnl"/>
        </w:rPr>
      </w:pPr>
      <w:r w:rsidRPr="00D44E93">
        <w:rPr>
          <w:rFonts w:ascii="Times New Roman" w:hAnsi="Times New Roman" w:cs="Times New Roman"/>
          <w:sz w:val="24"/>
          <w:szCs w:val="24"/>
          <w:lang w:val="es-ES_tradnl"/>
        </w:rPr>
        <w:t>A que la resolución esté fundamentada.</w:t>
      </w:r>
    </w:p>
    <w:p w14:paraId="1DE0753C" w14:textId="77777777" w:rsidR="00116954" w:rsidRPr="00B178AF" w:rsidRDefault="00116954" w:rsidP="00A532BF">
      <w:pPr>
        <w:pStyle w:val="ListParagraph"/>
        <w:spacing w:after="0"/>
        <w:ind w:left="1440"/>
        <w:jc w:val="both"/>
        <w:rPr>
          <w:rFonts w:ascii="Times New Roman" w:hAnsi="Times New Roman" w:cs="Times New Roman"/>
          <w:sz w:val="24"/>
          <w:szCs w:val="24"/>
        </w:rPr>
      </w:pPr>
    </w:p>
    <w:p w14:paraId="0C3BB46A" w14:textId="6D2F4396" w:rsidR="00355408" w:rsidRPr="00B178AF" w:rsidRDefault="00355408" w:rsidP="00355408">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6</w:t>
      </w:r>
      <w:r w:rsidR="004A73BE" w:rsidRPr="00B178AF">
        <w:rPr>
          <w:rFonts w:ascii="Times New Roman" w:hAnsi="Times New Roman" w:cs="Times New Roman"/>
          <w:color w:val="D89423"/>
          <w:sz w:val="24"/>
          <w:szCs w:val="24"/>
        </w:rPr>
        <w:t>9</w:t>
      </w:r>
      <w:r w:rsidR="00D53424"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DERECHO A SER OÍDO</w:t>
      </w:r>
    </w:p>
    <w:p w14:paraId="6984F376" w14:textId="77777777" w:rsidR="00355408" w:rsidRPr="00B178AF" w:rsidRDefault="00355408" w:rsidP="00355408">
      <w:pPr>
        <w:spacing w:after="0"/>
        <w:jc w:val="both"/>
        <w:rPr>
          <w:rFonts w:ascii="Times New Roman" w:hAnsi="Times New Roman" w:cs="Times New Roman"/>
          <w:sz w:val="24"/>
          <w:szCs w:val="24"/>
          <w:lang w:val="es-ES_tradnl"/>
        </w:rPr>
      </w:pPr>
    </w:p>
    <w:p w14:paraId="2C7CF57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0E1E33F"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4D7BBE3"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34F9854"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F93B670"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0CAE46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2A9AEE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2A8433E"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C285B2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33D6812"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5CE34E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2D0953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6F9AFF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3E0145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678E1E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67F8A1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15E1D4D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13AF54B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8528A36"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18D1242"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C02433F"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DDA967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5CC01A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E67CE4F"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F62B5D1"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8E5FC5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A0ED20C"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59D0FE4"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5778F80"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6C8C3A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F074A5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5BCCA6C"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6AE55C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91E2E4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5E32CD7"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73C3163"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B3F716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BEED02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3B4C13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865FCC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BA034C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C160E03"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52460D6"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FA399C1"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24E5ACE"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2FE5492"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1FF46A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194701F7"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4230D2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FBCD315"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9FAA9C3"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04F9593"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182A0C4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02604DE"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D9582E6"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1BCBB1FC"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7077D0E8"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3F96559C"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55F08EF"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9E66256"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65748D9"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D926ADF"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551AD623"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195D07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B6C01BB"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298B573A"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619E077D"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069221D4" w14:textId="77777777" w:rsidR="00355408" w:rsidRPr="00B178AF" w:rsidRDefault="00355408" w:rsidP="00314CAA">
      <w:pPr>
        <w:pStyle w:val="ListParagraph"/>
        <w:numPr>
          <w:ilvl w:val="0"/>
          <w:numId w:val="25"/>
        </w:numPr>
        <w:spacing w:after="0"/>
        <w:jc w:val="both"/>
        <w:rPr>
          <w:rFonts w:ascii="Times New Roman" w:hAnsi="Times New Roman" w:cs="Times New Roman"/>
          <w:vanish/>
          <w:sz w:val="24"/>
          <w:szCs w:val="24"/>
          <w:lang w:val="es-ES_tradnl"/>
        </w:rPr>
      </w:pPr>
    </w:p>
    <w:p w14:paraId="40AD542E"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69BC6F71" w14:textId="4E87895B" w:rsidR="00355408" w:rsidRPr="00B178AF" w:rsidRDefault="00355408"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Antes de que el órgano de decisión emita una decisión firme, las partes tendrán derecho a presentar sus posiciones, presentar pruebas e inspeccionar las pruebas que vaya a considerar el órgano de decisión para pronunciarse. </w:t>
      </w:r>
    </w:p>
    <w:p w14:paraId="7D0C3D28" w14:textId="77777777" w:rsidR="00355408" w:rsidRPr="00B178AF" w:rsidRDefault="00355408" w:rsidP="00D67B4C">
      <w:pPr>
        <w:pStyle w:val="ListParagraph"/>
        <w:spacing w:after="0"/>
        <w:ind w:left="1247"/>
        <w:jc w:val="both"/>
        <w:rPr>
          <w:rFonts w:ascii="Times New Roman" w:hAnsi="Times New Roman" w:cs="Times New Roman"/>
          <w:sz w:val="24"/>
          <w:szCs w:val="24"/>
          <w:lang w:val="es-ES_tradnl"/>
        </w:rPr>
      </w:pPr>
    </w:p>
    <w:p w14:paraId="59931214" w14:textId="4F7AE8D1" w:rsidR="00355408" w:rsidRPr="00B178AF" w:rsidRDefault="00355408"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Estos derechos se podrán restringir en circunstancias excepcionales, como en caso de que se necesite preservar la confidencialidad de determinados asuntos, proteger a testigos o si es necesario para establecer los elementos del procedimiento.</w:t>
      </w:r>
    </w:p>
    <w:p w14:paraId="6214A5E2" w14:textId="7BC86C3E" w:rsidR="00355408" w:rsidRPr="00B178AF" w:rsidRDefault="00355408" w:rsidP="00355408">
      <w:pPr>
        <w:spacing w:after="0"/>
        <w:jc w:val="both"/>
        <w:rPr>
          <w:rFonts w:ascii="Times New Roman" w:hAnsi="Times New Roman" w:cs="Times New Roman"/>
          <w:sz w:val="24"/>
          <w:szCs w:val="24"/>
          <w:lang w:val="es-ES_tradnl"/>
        </w:rPr>
      </w:pPr>
    </w:p>
    <w:p w14:paraId="7F086BDC" w14:textId="3AA76340" w:rsidR="00355408" w:rsidRPr="00B178AF" w:rsidRDefault="00355408" w:rsidP="00355408">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4A73BE" w:rsidRPr="00B178AF">
        <w:rPr>
          <w:rFonts w:ascii="Times New Roman" w:hAnsi="Times New Roman" w:cs="Times New Roman"/>
          <w:color w:val="D89423"/>
          <w:sz w:val="24"/>
          <w:szCs w:val="24"/>
        </w:rPr>
        <w:t>70</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DIRECCIÓN DE LAS AUDIENCIAS</w:t>
      </w:r>
    </w:p>
    <w:p w14:paraId="011EDC26" w14:textId="77777777" w:rsidR="00355408" w:rsidRPr="00B178AF" w:rsidRDefault="00355408" w:rsidP="00355408">
      <w:pPr>
        <w:spacing w:after="0"/>
        <w:jc w:val="both"/>
        <w:rPr>
          <w:rFonts w:ascii="Times New Roman" w:hAnsi="Times New Roman" w:cs="Times New Roman"/>
          <w:sz w:val="24"/>
          <w:szCs w:val="24"/>
          <w:lang w:val="es-ES_tradnl"/>
        </w:rPr>
      </w:pPr>
    </w:p>
    <w:p w14:paraId="17F04FC9"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79318B6A"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7CBE4C17"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2B7A0A37"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3E69D33"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4129705D"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6DC87A85"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F113F3F"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13B42257"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0961DE7"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1A05E689"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6F69D169"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4993A4F7"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402C64AF"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21F55F6"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7315D51"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BD5A095"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1D7E286C"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BE17994"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6401D424"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5345DD1"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4FFF49E"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5A581522"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02F9AFD"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D598306"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2E044FFA"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767D0707"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583963F"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1427CEB9"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56324EE5"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6309902A"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0EC8775"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D155213"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5FA49B8"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6DEADA44"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65C450A9"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7573F7B"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292B3497"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798D55B3"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E1DB3DB"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1489ADE8"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0E14C7E"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5E401B85"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5C6C9B6D"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4D938F4C"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0ED2343"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146E9437"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7138B168"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26FAE229"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1C310A5"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36243F0"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5BD5184B"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1911D861"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5CA6C0A0"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438AD98"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D68502D"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75D88B69"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F693CC6"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534D34B2"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53EB766A"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B2AB3FA"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0472DC7"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45B3E85C"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21E5ECB0"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0CB5E6F2"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9697E92"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1F298AC5"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17BD7858" w14:textId="77777777" w:rsidR="00355408" w:rsidRPr="00B178AF" w:rsidRDefault="00355408" w:rsidP="00314CAA">
      <w:pPr>
        <w:pStyle w:val="ListParagraph"/>
        <w:numPr>
          <w:ilvl w:val="0"/>
          <w:numId w:val="49"/>
        </w:numPr>
        <w:spacing w:after="0"/>
        <w:jc w:val="both"/>
        <w:rPr>
          <w:rFonts w:ascii="Times New Roman" w:hAnsi="Times New Roman" w:cs="Times New Roman"/>
          <w:vanish/>
          <w:sz w:val="24"/>
          <w:szCs w:val="24"/>
          <w:lang w:val="es-ES_tradnl"/>
        </w:rPr>
      </w:pPr>
    </w:p>
    <w:p w14:paraId="39303FD4"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52ED920A" w14:textId="0D4F605B" w:rsidR="00355408" w:rsidRPr="00B178AF" w:rsidRDefault="00116954"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El presidente del órgano de decisión </w:t>
      </w:r>
      <w:r w:rsidR="008B2A5B" w:rsidRPr="00B178AF">
        <w:rPr>
          <w:rFonts w:ascii="Times New Roman" w:hAnsi="Times New Roman" w:cs="Times New Roman"/>
          <w:sz w:val="24"/>
          <w:szCs w:val="24"/>
          <w:lang w:val="es-ES_tradnl"/>
        </w:rPr>
        <w:t>dirigirá la audiencia de la forma que considere oportuna, siempre y cuando lo haga conforme a los preceptos del presente Código y las directrices del derecho supletorio de la República Dominicana.</w:t>
      </w:r>
    </w:p>
    <w:p w14:paraId="64981F32" w14:textId="77777777" w:rsidR="008B2A5B" w:rsidRPr="00B178AF" w:rsidRDefault="008B2A5B" w:rsidP="00D67B4C">
      <w:pPr>
        <w:pStyle w:val="ListParagraph"/>
        <w:spacing w:after="0"/>
        <w:ind w:left="1247"/>
        <w:jc w:val="both"/>
        <w:rPr>
          <w:rFonts w:ascii="Times New Roman" w:hAnsi="Times New Roman" w:cs="Times New Roman"/>
          <w:sz w:val="24"/>
          <w:szCs w:val="24"/>
          <w:lang w:val="es-ES_tradnl"/>
        </w:rPr>
      </w:pPr>
    </w:p>
    <w:p w14:paraId="704DC5FD" w14:textId="4AE1CA7A" w:rsidR="008B2A5B" w:rsidRPr="00B178AF" w:rsidRDefault="008B2A5B"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Será responsabilidad de las partes garantizar la comparecencia de los testigos citados y sufragar los costes y gastos con dicha comparecencia de las partes y los testigos.</w:t>
      </w:r>
    </w:p>
    <w:p w14:paraId="666BF224" w14:textId="77777777" w:rsidR="008B2A5B" w:rsidRPr="00B178AF" w:rsidRDefault="008B2A5B" w:rsidP="00D67B4C">
      <w:pPr>
        <w:pStyle w:val="ListParagraph"/>
        <w:spacing w:after="0"/>
        <w:ind w:left="1247"/>
        <w:jc w:val="both"/>
        <w:rPr>
          <w:rFonts w:ascii="Times New Roman" w:hAnsi="Times New Roman" w:cs="Times New Roman"/>
          <w:sz w:val="24"/>
          <w:szCs w:val="24"/>
          <w:lang w:val="es-ES_tradnl"/>
        </w:rPr>
      </w:pPr>
    </w:p>
    <w:p w14:paraId="0FA9D01C" w14:textId="13DFCBFB" w:rsidR="008B2A5B" w:rsidRPr="00B178AF" w:rsidRDefault="008B2A5B"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Los testigos solicitados por las partes y/o el órgano de instrucción deberán presentarse personalmente</w:t>
      </w:r>
    </w:p>
    <w:p w14:paraId="0A482DFB" w14:textId="77777777" w:rsidR="00546A4A" w:rsidRPr="00B178AF" w:rsidRDefault="00546A4A" w:rsidP="00A532BF">
      <w:pPr>
        <w:pStyle w:val="ListParagraph"/>
        <w:rPr>
          <w:rFonts w:ascii="Times New Roman" w:hAnsi="Times New Roman" w:cs="Times New Roman"/>
          <w:sz w:val="24"/>
          <w:szCs w:val="24"/>
          <w:lang w:val="es-ES_tradnl"/>
        </w:rPr>
      </w:pPr>
    </w:p>
    <w:p w14:paraId="62927374" w14:textId="1F54B606" w:rsidR="008B2A5B" w:rsidRPr="00B178AF" w:rsidRDefault="008B2A5B" w:rsidP="008B2A5B">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7</w:t>
      </w:r>
      <w:r w:rsidR="004A73BE" w:rsidRPr="00B178AF">
        <w:rPr>
          <w:rFonts w:ascii="Times New Roman" w:hAnsi="Times New Roman" w:cs="Times New Roman"/>
          <w:color w:val="D89423"/>
          <w:sz w:val="24"/>
          <w:szCs w:val="24"/>
        </w:rPr>
        <w:t>1</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PROCEDIMIENTO DE DECISIÓN</w:t>
      </w:r>
    </w:p>
    <w:p w14:paraId="27641A49" w14:textId="77777777" w:rsidR="008B2A5B" w:rsidRPr="00B178AF" w:rsidRDefault="008B2A5B" w:rsidP="008B2A5B">
      <w:pPr>
        <w:spacing w:after="0"/>
        <w:jc w:val="both"/>
        <w:rPr>
          <w:rFonts w:ascii="Times New Roman" w:hAnsi="Times New Roman" w:cs="Times New Roman"/>
          <w:sz w:val="24"/>
          <w:szCs w:val="24"/>
          <w:lang w:val="es-ES_tradnl"/>
        </w:rPr>
      </w:pPr>
    </w:p>
    <w:p w14:paraId="465120A3"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315DD6F2"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780BD18F"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78735E5F"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7CF8536D"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DA5729C"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2F2AA7CF"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12748193"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1A9BA1EC"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F9F9314"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7DA56E3"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E43F62A"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70478FD5"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465D1C6"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12D41EA"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046958F"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3EE469D6"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BBD1D3E"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117BFF3"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72B7A63"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2A02E8C8"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4CA90434"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B132249"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78170F27"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27AD33B2"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3AA4F620"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658307E2"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6ED25645"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164487DC"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E1CC0E3"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1020A6A0"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4FA4F9A7"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70A57FC"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32DE09A2"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B245057"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B2ACDD6"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4272F03"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6E433644"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2385C70A"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E3199AE"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2FE19A41"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7CE7749E"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671DCC4"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692F1F58"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4FD2727F"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77F51D2"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4A72BD68"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2ED909A3"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753774C"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38148A95"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07154628"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6311FB5"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359A3EEB"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796C80E1"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2992AD4"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90CE0DA"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E1B033B"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4D57C7D3"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3B99B7E1"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132FFE7E"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3342F3C0"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2A8DEDA2"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21E2345F"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7DFFF627"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5F93279C"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2B6365D0"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1F45A3BF"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4DA79F4B" w14:textId="77777777" w:rsidR="008B2A5B" w:rsidRPr="00B178AF" w:rsidRDefault="008B2A5B" w:rsidP="00314CAA">
      <w:pPr>
        <w:pStyle w:val="ListParagraph"/>
        <w:numPr>
          <w:ilvl w:val="0"/>
          <w:numId w:val="50"/>
        </w:numPr>
        <w:spacing w:after="0"/>
        <w:jc w:val="both"/>
        <w:rPr>
          <w:rFonts w:ascii="Times New Roman" w:hAnsi="Times New Roman" w:cs="Times New Roman"/>
          <w:vanish/>
          <w:sz w:val="24"/>
          <w:szCs w:val="24"/>
          <w:lang w:val="es-ES_tradnl"/>
        </w:rPr>
      </w:pPr>
    </w:p>
    <w:p w14:paraId="6808350A"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3296CFF9" w14:textId="23E01EBE" w:rsidR="008B2A5B" w:rsidRPr="00B178AF" w:rsidRDefault="008B2A5B"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El presidente del órgano de decisión comunicará a todas las partes implicadas que el caso se decidirá, ya sea basándose en el informe del órgano de instrucción y los expedientes de investigación o, a petición de cualquiera de las partes, sobre la base de una audiencia que se celebrará en un momento posterior.</w:t>
      </w:r>
    </w:p>
    <w:p w14:paraId="5EB5411F" w14:textId="77777777" w:rsidR="008B2A5B" w:rsidRPr="00B178AF" w:rsidRDefault="008B2A5B" w:rsidP="00D67B4C">
      <w:pPr>
        <w:pStyle w:val="ListParagraph"/>
        <w:spacing w:after="0"/>
        <w:ind w:left="1247"/>
        <w:jc w:val="both"/>
        <w:rPr>
          <w:rFonts w:ascii="Times New Roman" w:hAnsi="Times New Roman" w:cs="Times New Roman"/>
          <w:sz w:val="24"/>
          <w:szCs w:val="24"/>
          <w:lang w:val="es-ES_tradnl"/>
        </w:rPr>
      </w:pPr>
    </w:p>
    <w:p w14:paraId="6A902EE8" w14:textId="3D7B552E" w:rsidR="008B2A5B" w:rsidRPr="00B178AF" w:rsidRDefault="008B2A5B"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lastRenderedPageBreak/>
        <w:t>De no solicitarse audiencia, el presidente del órgano de decisión comunicará a las partes del procedimiento y al órgano de instrucción que el caso se resolverá a partir de los documentos existentes y presentados y fijará un plazo final para presentar sus respectivas peticiones finales.</w:t>
      </w:r>
    </w:p>
    <w:p w14:paraId="386462A8" w14:textId="77777777" w:rsidR="008B2A5B" w:rsidRPr="00B178AF" w:rsidRDefault="008B2A5B" w:rsidP="00D67B4C">
      <w:pPr>
        <w:pStyle w:val="ListParagraph"/>
        <w:spacing w:after="0"/>
        <w:ind w:left="1247"/>
        <w:jc w:val="both"/>
        <w:rPr>
          <w:rFonts w:ascii="Times New Roman" w:hAnsi="Times New Roman" w:cs="Times New Roman"/>
          <w:sz w:val="24"/>
          <w:szCs w:val="24"/>
          <w:lang w:val="es-ES_tradnl"/>
        </w:rPr>
      </w:pPr>
    </w:p>
    <w:p w14:paraId="7E29A1D7" w14:textId="77777777" w:rsidR="008B2A5B" w:rsidRPr="00B178AF" w:rsidRDefault="008B2A5B"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Si se celebra una audiencia, la secretaría del órgano de decisión informará a todas las partes afectadas al respecto y les remitirá una orden procesal con la normativa de la audiencia que fije el presidente del órgano de decisión.</w:t>
      </w:r>
    </w:p>
    <w:p w14:paraId="1E32BB01" w14:textId="77777777" w:rsidR="008B2A5B" w:rsidRPr="00B178AF" w:rsidRDefault="008B2A5B" w:rsidP="00D67B4C">
      <w:pPr>
        <w:pStyle w:val="ListParagraph"/>
        <w:spacing w:after="0"/>
        <w:ind w:left="1247"/>
        <w:jc w:val="both"/>
        <w:rPr>
          <w:rFonts w:ascii="Times New Roman" w:hAnsi="Times New Roman" w:cs="Times New Roman"/>
          <w:sz w:val="24"/>
          <w:szCs w:val="24"/>
          <w:lang w:val="es-ES_tradnl"/>
        </w:rPr>
      </w:pPr>
    </w:p>
    <w:p w14:paraId="1B3CDF9F" w14:textId="77777777" w:rsidR="008B2A5B" w:rsidRPr="00B178AF" w:rsidRDefault="008B2A5B"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Todas las partes y sus representantes tendrán derecho a asistir a la audiencia para debatir y presentar verbalmente sus respectivas decisiones.</w:t>
      </w:r>
    </w:p>
    <w:p w14:paraId="67CEF98B" w14:textId="77777777" w:rsidR="00546A4A" w:rsidRPr="00B178AF" w:rsidRDefault="00546A4A" w:rsidP="00A532BF">
      <w:pPr>
        <w:spacing w:after="0"/>
        <w:jc w:val="both"/>
        <w:rPr>
          <w:rFonts w:ascii="Times New Roman" w:hAnsi="Times New Roman" w:cs="Times New Roman"/>
          <w:sz w:val="24"/>
          <w:szCs w:val="24"/>
          <w:lang w:val="es-ES_tradnl"/>
        </w:rPr>
      </w:pPr>
    </w:p>
    <w:p w14:paraId="5D306509" w14:textId="7EC296D0" w:rsidR="0085164C" w:rsidRPr="00B178AF" w:rsidRDefault="0085164C" w:rsidP="0085164C">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B2A5B" w:rsidRPr="00B178AF">
        <w:rPr>
          <w:rFonts w:ascii="Times New Roman" w:hAnsi="Times New Roman" w:cs="Times New Roman"/>
          <w:color w:val="D89423"/>
          <w:sz w:val="24"/>
          <w:szCs w:val="24"/>
        </w:rPr>
        <w:t>7</w:t>
      </w:r>
      <w:r w:rsidR="004A73BE" w:rsidRPr="00B178AF">
        <w:rPr>
          <w:rFonts w:ascii="Times New Roman" w:hAnsi="Times New Roman" w:cs="Times New Roman"/>
          <w:color w:val="D89423"/>
          <w:sz w:val="24"/>
          <w:szCs w:val="24"/>
        </w:rPr>
        <w:t>2</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 xml:space="preserve">DELIBERACIONES </w:t>
      </w:r>
    </w:p>
    <w:p w14:paraId="182B9AF1" w14:textId="77777777" w:rsidR="00E12A26" w:rsidRPr="00B178AF" w:rsidRDefault="00E12A26" w:rsidP="00186F06">
      <w:pPr>
        <w:spacing w:after="0"/>
        <w:jc w:val="both"/>
        <w:rPr>
          <w:rFonts w:ascii="Times New Roman" w:hAnsi="Times New Roman" w:cs="Times New Roman"/>
          <w:sz w:val="24"/>
          <w:szCs w:val="24"/>
          <w:lang w:val="es-ES_tradnl"/>
        </w:rPr>
      </w:pPr>
    </w:p>
    <w:p w14:paraId="4C2FF2D2"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19E4711"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23F57B8C"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34238D7E"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09AD0809"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4A9B6BD"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267128B2"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6C0680B"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B4C6A12"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026ABBB5"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83CA8CD"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54FCE21"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BC0C7FD"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70BBD4E7"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8116E1B"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D3F8686"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2CFD913C"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5B4F7CD"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30714314"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F1F8576"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3F42B0C6"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015BF018"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DEF0D18"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18E3BE8"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A8361A7"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4434C96D"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47BC1085"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70FB477B"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08CB7D5"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48E00504"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4736E52C"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21CB37B4"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78455EEB"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74F48F2"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25FE5489"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2AA9F988"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283152B1"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71B094A0"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7FF72092"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CED3A94"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F7F81A2"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47B7AF8"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2A6B5F2C"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485095E0"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0B7D907"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04D70DE0"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FE7CA74"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08BEBD8"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12D77FE"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F2D79FC"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7060CE9"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0E3628DD"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45E2087E"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10A1880"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4540C7E1"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0FA2F3B8"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3AD1D83"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F6C2001"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268B68C"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02713469"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7694F3CE"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AC8B285"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150DD5AE"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40EAD7A"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0F1729C4"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40F186FF"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803C6D8"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52E5A93C" w14:textId="77777777" w:rsidR="004A3A83" w:rsidRPr="00B178AF" w:rsidRDefault="004A3A83" w:rsidP="00314CAA">
      <w:pPr>
        <w:pStyle w:val="ListParagraph"/>
        <w:numPr>
          <w:ilvl w:val="0"/>
          <w:numId w:val="40"/>
        </w:numPr>
        <w:spacing w:after="0"/>
        <w:jc w:val="both"/>
        <w:rPr>
          <w:rFonts w:ascii="Times New Roman" w:hAnsi="Times New Roman" w:cs="Times New Roman"/>
          <w:vanish/>
          <w:sz w:val="24"/>
          <w:szCs w:val="24"/>
          <w:lang w:val="es-ES_tradnl"/>
        </w:rPr>
      </w:pPr>
    </w:p>
    <w:p w14:paraId="6EB67515"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4045410F" w14:textId="77777777" w:rsidR="00D67B4C" w:rsidRPr="00D67B4C" w:rsidRDefault="00D67B4C" w:rsidP="00314CAA">
      <w:pPr>
        <w:pStyle w:val="ListParagraph"/>
        <w:numPr>
          <w:ilvl w:val="1"/>
          <w:numId w:val="20"/>
        </w:numPr>
        <w:spacing w:after="0"/>
        <w:jc w:val="both"/>
        <w:rPr>
          <w:rFonts w:ascii="Times New Roman" w:hAnsi="Times New Roman" w:cs="Times New Roman"/>
          <w:vanish/>
          <w:sz w:val="24"/>
          <w:szCs w:val="24"/>
          <w:lang w:val="es-ES_tradnl"/>
        </w:rPr>
      </w:pPr>
    </w:p>
    <w:p w14:paraId="370EB828" w14:textId="68B69A2B" w:rsidR="00E12A26" w:rsidRPr="00B178AF" w:rsidRDefault="00E12A26"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Será necesaria la presencia de los tres (3) integrantes para que el órgano de decisión pueda fallar. </w:t>
      </w:r>
    </w:p>
    <w:p w14:paraId="1B203C4B" w14:textId="77777777" w:rsidR="0085164C" w:rsidRPr="00D67B4C" w:rsidRDefault="0085164C" w:rsidP="00D67B4C">
      <w:pPr>
        <w:pStyle w:val="ListParagraph"/>
        <w:spacing w:after="0"/>
        <w:ind w:left="1247"/>
        <w:jc w:val="both"/>
        <w:rPr>
          <w:rFonts w:ascii="Times New Roman" w:hAnsi="Times New Roman" w:cs="Times New Roman"/>
          <w:sz w:val="24"/>
          <w:szCs w:val="24"/>
          <w:lang w:val="es-ES_tradnl"/>
        </w:rPr>
      </w:pPr>
    </w:p>
    <w:p w14:paraId="66C4E7CF" w14:textId="20290B6E" w:rsidR="0085164C" w:rsidRPr="00D67B4C" w:rsidRDefault="0085164C"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Las decisiones se tomarán por mayoría de los miembros presentes, quienes estarán obligados a emitir su voto.</w:t>
      </w:r>
    </w:p>
    <w:p w14:paraId="57087E95" w14:textId="77777777" w:rsidR="00186F06" w:rsidRPr="00D67B4C" w:rsidRDefault="00186F06" w:rsidP="00D67B4C">
      <w:pPr>
        <w:pStyle w:val="ListParagraph"/>
        <w:spacing w:after="0"/>
        <w:ind w:left="1247"/>
        <w:jc w:val="both"/>
        <w:rPr>
          <w:rFonts w:ascii="Times New Roman" w:hAnsi="Times New Roman" w:cs="Times New Roman"/>
          <w:sz w:val="24"/>
          <w:szCs w:val="24"/>
          <w:lang w:val="es-ES_tradnl"/>
        </w:rPr>
      </w:pPr>
    </w:p>
    <w:p w14:paraId="59F2EA04" w14:textId="70DDC8A8" w:rsidR="00186F06" w:rsidRPr="00D67B4C" w:rsidRDefault="00186F06"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La Comisión de Ética podrá decidir sobre la base del expediente o bien convocar a una audiencia.</w:t>
      </w:r>
    </w:p>
    <w:p w14:paraId="349D39DB" w14:textId="77777777" w:rsidR="00186F06" w:rsidRPr="00D67B4C" w:rsidRDefault="00186F06" w:rsidP="00D67B4C">
      <w:pPr>
        <w:pStyle w:val="ListParagraph"/>
        <w:spacing w:after="0"/>
        <w:ind w:left="1247"/>
        <w:jc w:val="both"/>
        <w:rPr>
          <w:rFonts w:ascii="Times New Roman" w:hAnsi="Times New Roman" w:cs="Times New Roman"/>
          <w:sz w:val="24"/>
          <w:szCs w:val="24"/>
          <w:lang w:val="es-ES_tradnl"/>
        </w:rPr>
      </w:pPr>
    </w:p>
    <w:p w14:paraId="0767CFD8" w14:textId="2C174B8F" w:rsidR="00186F06" w:rsidRPr="00D67B4C" w:rsidRDefault="00186F06"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De no solicitarse una audiencia o no ser convocada, se comunicará a las partes del procedimiento y al órgano de instrucción que el caso se resolverá a partir de los documentos existentes y presentados, y se fijará un plazo final para presentar sus respectivas peticiones de alegaciones finales.</w:t>
      </w:r>
    </w:p>
    <w:p w14:paraId="4DD29E9B" w14:textId="77777777" w:rsidR="00186F06" w:rsidRPr="00D67B4C" w:rsidRDefault="00186F06" w:rsidP="00D67B4C">
      <w:pPr>
        <w:pStyle w:val="ListParagraph"/>
        <w:spacing w:after="0"/>
        <w:ind w:left="1247"/>
        <w:jc w:val="both"/>
        <w:rPr>
          <w:rFonts w:ascii="Times New Roman" w:hAnsi="Times New Roman" w:cs="Times New Roman"/>
          <w:sz w:val="24"/>
          <w:szCs w:val="24"/>
          <w:lang w:val="es-ES_tradnl"/>
        </w:rPr>
      </w:pPr>
    </w:p>
    <w:p w14:paraId="14BA6573" w14:textId="16221CC0" w:rsidR="00186F06" w:rsidRPr="00D67B4C" w:rsidRDefault="00186F06"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Si se celebra una audiencia, la secretaría administrativa informará a todas las partes afectadas al respecto, y les remitirá una orden procesal con la normativa de la audiencia que fije el órgano de decisión.</w:t>
      </w:r>
    </w:p>
    <w:p w14:paraId="20E59718" w14:textId="77777777" w:rsidR="00186F06" w:rsidRPr="00D67B4C" w:rsidRDefault="00186F06" w:rsidP="00D67B4C">
      <w:pPr>
        <w:pStyle w:val="ListParagraph"/>
        <w:spacing w:after="0"/>
        <w:ind w:left="1247"/>
        <w:jc w:val="both"/>
        <w:rPr>
          <w:rFonts w:ascii="Times New Roman" w:hAnsi="Times New Roman" w:cs="Times New Roman"/>
          <w:sz w:val="24"/>
          <w:szCs w:val="24"/>
          <w:lang w:val="es-ES_tradnl"/>
        </w:rPr>
      </w:pPr>
    </w:p>
    <w:p w14:paraId="321669CC" w14:textId="5E56057D" w:rsidR="00186F06" w:rsidRPr="00D67B4C" w:rsidRDefault="00186F06"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Al término de la audiencia</w:t>
      </w:r>
      <w:r w:rsidR="00CC6574" w:rsidRPr="00D67B4C">
        <w:rPr>
          <w:rFonts w:ascii="Times New Roman" w:hAnsi="Times New Roman" w:cs="Times New Roman"/>
          <w:sz w:val="24"/>
          <w:szCs w:val="24"/>
          <w:lang w:val="es-ES_tradnl"/>
        </w:rPr>
        <w:t xml:space="preserve"> se darán por cerrados los debates y</w:t>
      </w:r>
      <w:r w:rsidRPr="00D67B4C">
        <w:rPr>
          <w:rFonts w:ascii="Times New Roman" w:hAnsi="Times New Roman" w:cs="Times New Roman"/>
          <w:sz w:val="24"/>
          <w:szCs w:val="24"/>
          <w:lang w:val="es-ES_tradnl"/>
        </w:rPr>
        <w:t xml:space="preserve"> la Comisión se retirará a deliberar a puerta cerrada.</w:t>
      </w:r>
    </w:p>
    <w:p w14:paraId="637A39CC" w14:textId="77777777" w:rsidR="00186F06" w:rsidRPr="00D67B4C" w:rsidRDefault="00186F06" w:rsidP="00D67B4C">
      <w:pPr>
        <w:pStyle w:val="ListParagraph"/>
        <w:spacing w:after="0"/>
        <w:ind w:left="1247"/>
        <w:jc w:val="both"/>
        <w:rPr>
          <w:rFonts w:ascii="Times New Roman" w:hAnsi="Times New Roman" w:cs="Times New Roman"/>
          <w:sz w:val="24"/>
          <w:szCs w:val="24"/>
          <w:lang w:val="es-ES_tradnl"/>
        </w:rPr>
      </w:pPr>
    </w:p>
    <w:p w14:paraId="42056180" w14:textId="5F05C75C" w:rsidR="00186F06" w:rsidRPr="00D67B4C" w:rsidRDefault="00186F06"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Cuando lo permitan las circunstancias, la deliberación y la toma de decisiones podrán realizarse a través de teleconferencia, videoconferencia o cualquier otro sistema similar.</w:t>
      </w:r>
    </w:p>
    <w:p w14:paraId="442D46B0" w14:textId="77777777" w:rsidR="00186F06" w:rsidRPr="00D67B4C" w:rsidRDefault="00186F06" w:rsidP="00D67B4C">
      <w:pPr>
        <w:pStyle w:val="ListParagraph"/>
        <w:spacing w:after="0"/>
        <w:ind w:left="1247"/>
        <w:jc w:val="both"/>
        <w:rPr>
          <w:rFonts w:ascii="Times New Roman" w:hAnsi="Times New Roman" w:cs="Times New Roman"/>
          <w:sz w:val="24"/>
          <w:szCs w:val="24"/>
          <w:lang w:val="es-ES_tradnl"/>
        </w:rPr>
      </w:pPr>
    </w:p>
    <w:p w14:paraId="7BBE075C" w14:textId="3DB60472" w:rsidR="00186F06" w:rsidRPr="00D67B4C" w:rsidRDefault="00186F06"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Salvo en circunstancias excepcionales, las deliberaciones se llevarán a cabo sin interrupción.</w:t>
      </w:r>
    </w:p>
    <w:p w14:paraId="33BB6F69" w14:textId="77777777" w:rsidR="00186F06" w:rsidRPr="00D67B4C" w:rsidRDefault="00186F06" w:rsidP="00D67B4C">
      <w:pPr>
        <w:pStyle w:val="ListParagraph"/>
        <w:spacing w:after="0"/>
        <w:ind w:left="1247"/>
        <w:jc w:val="both"/>
        <w:rPr>
          <w:rFonts w:ascii="Times New Roman" w:hAnsi="Times New Roman" w:cs="Times New Roman"/>
          <w:sz w:val="24"/>
          <w:szCs w:val="24"/>
          <w:lang w:val="es-ES_tradnl"/>
        </w:rPr>
      </w:pPr>
    </w:p>
    <w:p w14:paraId="0AD54B6E" w14:textId="4FB6C3DC" w:rsidR="00186F06" w:rsidRPr="00D67B4C" w:rsidRDefault="00186F06"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El presidente de la Comisión Ética decidirá el orden en el que se discutirán las cuestiones que se vayan a tratar.</w:t>
      </w:r>
    </w:p>
    <w:p w14:paraId="49BB2D78" w14:textId="77777777" w:rsidR="00186F06" w:rsidRPr="00D67B4C" w:rsidRDefault="00186F06" w:rsidP="00D67B4C">
      <w:pPr>
        <w:pStyle w:val="ListParagraph"/>
        <w:spacing w:after="0"/>
        <w:ind w:left="1247"/>
        <w:jc w:val="both"/>
        <w:rPr>
          <w:rFonts w:ascii="Times New Roman" w:hAnsi="Times New Roman" w:cs="Times New Roman"/>
          <w:sz w:val="24"/>
          <w:szCs w:val="24"/>
          <w:lang w:val="es-ES_tradnl"/>
        </w:rPr>
      </w:pPr>
    </w:p>
    <w:p w14:paraId="3184ABAF" w14:textId="23574DED" w:rsidR="00186F06" w:rsidRPr="00D67B4C" w:rsidRDefault="00105466"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lastRenderedPageBreak/>
        <w:t>La Comisión de Ética</w:t>
      </w:r>
      <w:r w:rsidR="00186F06" w:rsidRPr="00D67B4C">
        <w:rPr>
          <w:rFonts w:ascii="Times New Roman" w:hAnsi="Times New Roman" w:cs="Times New Roman"/>
          <w:sz w:val="24"/>
          <w:szCs w:val="24"/>
          <w:lang w:val="es-ES_tradnl"/>
        </w:rPr>
        <w:t xml:space="preserve"> comunicará su decisión en su totalidad y por escrito.</w:t>
      </w:r>
    </w:p>
    <w:p w14:paraId="4F095177" w14:textId="77777777" w:rsidR="00105466" w:rsidRPr="00D67B4C" w:rsidRDefault="00105466" w:rsidP="00D67B4C">
      <w:pPr>
        <w:pStyle w:val="ListParagraph"/>
        <w:spacing w:after="0"/>
        <w:ind w:left="1247"/>
        <w:jc w:val="both"/>
        <w:rPr>
          <w:rFonts w:ascii="Times New Roman" w:hAnsi="Times New Roman" w:cs="Times New Roman"/>
          <w:sz w:val="24"/>
          <w:szCs w:val="24"/>
          <w:lang w:val="es-ES_tradnl"/>
        </w:rPr>
      </w:pPr>
    </w:p>
    <w:p w14:paraId="675550CA" w14:textId="39DE478E" w:rsidR="00105466" w:rsidRPr="00D67B4C" w:rsidRDefault="00105466"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La decisión completa se notificará por escrito en un plazo no mayor de treinta (30) días.</w:t>
      </w:r>
    </w:p>
    <w:p w14:paraId="215324C5" w14:textId="77777777" w:rsidR="00186F06" w:rsidRPr="00D67B4C" w:rsidRDefault="00186F06" w:rsidP="00D67B4C">
      <w:pPr>
        <w:pStyle w:val="ListParagraph"/>
        <w:spacing w:after="0"/>
        <w:ind w:left="1247"/>
        <w:jc w:val="both"/>
        <w:rPr>
          <w:rFonts w:ascii="Times New Roman" w:hAnsi="Times New Roman" w:cs="Times New Roman"/>
          <w:sz w:val="24"/>
          <w:szCs w:val="24"/>
          <w:lang w:val="es-ES_tradnl"/>
        </w:rPr>
      </w:pPr>
    </w:p>
    <w:p w14:paraId="0DB653CA" w14:textId="450D1608" w:rsidR="00186F06" w:rsidRPr="00B178AF" w:rsidRDefault="00186F06" w:rsidP="00186F06">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267AA8" w:rsidRPr="00B178AF">
        <w:rPr>
          <w:rFonts w:ascii="Times New Roman" w:hAnsi="Times New Roman" w:cs="Times New Roman"/>
          <w:color w:val="D89423"/>
          <w:sz w:val="24"/>
          <w:szCs w:val="24"/>
        </w:rPr>
        <w:t>7</w:t>
      </w:r>
      <w:r w:rsidR="004A73BE" w:rsidRPr="00B178AF">
        <w:rPr>
          <w:rFonts w:ascii="Times New Roman" w:hAnsi="Times New Roman" w:cs="Times New Roman"/>
          <w:color w:val="D89423"/>
          <w:sz w:val="24"/>
          <w:szCs w:val="24"/>
        </w:rPr>
        <w:t>3</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 xml:space="preserve">FORMA Y ESTRUCTURA DE LA DECISIÓN </w:t>
      </w:r>
    </w:p>
    <w:p w14:paraId="746518C3" w14:textId="3B0628D1" w:rsidR="00186F06" w:rsidRPr="00B178AF" w:rsidRDefault="00186F06" w:rsidP="00105466">
      <w:pPr>
        <w:pStyle w:val="ListParagraph"/>
        <w:spacing w:after="0"/>
        <w:ind w:left="1247"/>
        <w:jc w:val="both"/>
        <w:rPr>
          <w:rFonts w:ascii="Times New Roman" w:hAnsi="Times New Roman" w:cs="Times New Roman"/>
          <w:sz w:val="24"/>
          <w:szCs w:val="24"/>
          <w:lang w:val="es-ES_tradnl"/>
        </w:rPr>
      </w:pPr>
    </w:p>
    <w:p w14:paraId="4AECA67D"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B5750E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2EBCC31D"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79F48D0"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4761728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9424BE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4BE9E8DB"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25F8B6B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47B04DD4"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7E22697A"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3A30963"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5FC175A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0E52D44"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52D5CED4"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31E5238A"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163D395"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4747BA55"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74184CF5"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273638BF"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36AAF669"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129F51B"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18F1AAE"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7CCA4527"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8BBE824"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4DB43DA8"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315E677B"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6EDBDA5"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6D7F3AB"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2A3BA1D9"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4722517"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3504E934"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1AD1D1BF"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033154A"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3E47F46"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2F29374"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9D49BD9"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D6D8910"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37231EE5"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11997C21"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36F9BE0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8729D31"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3456CF5D"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A729D2D"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4919ABA0"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5F6CBB52"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6033ADD"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133082C7"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26C70D1F"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214524D9"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37E7020B"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57614C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48765275"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57BF980"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36489F8D"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5C149FE2"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14231BFB"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541724B4"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5ABE072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18CB2C08"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4CE87D45"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2DF0E68F"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0F4A2407"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1647B39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4BB25CD2"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52A6631F"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21DE16AC"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275717AD"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10764033"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7408C875" w14:textId="77777777" w:rsidR="004A3A83" w:rsidRPr="00B178AF" w:rsidRDefault="004A3A83" w:rsidP="00314CAA">
      <w:pPr>
        <w:pStyle w:val="ListParagraph"/>
        <w:numPr>
          <w:ilvl w:val="0"/>
          <w:numId w:val="26"/>
        </w:numPr>
        <w:spacing w:after="0"/>
        <w:jc w:val="both"/>
        <w:rPr>
          <w:rFonts w:ascii="Times New Roman" w:hAnsi="Times New Roman" w:cs="Times New Roman"/>
          <w:vanish/>
          <w:sz w:val="24"/>
          <w:szCs w:val="24"/>
          <w:lang w:val="es-ES_tradnl"/>
        </w:rPr>
      </w:pPr>
    </w:p>
    <w:p w14:paraId="60ABA82D"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43DEE6BD" w14:textId="64F68726" w:rsidR="00105466" w:rsidRPr="00B178AF" w:rsidRDefault="00105466"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 decisión contendrá:</w:t>
      </w:r>
    </w:p>
    <w:p w14:paraId="0871DCD8" w14:textId="77777777" w:rsidR="00105466" w:rsidRPr="00B178AF" w:rsidRDefault="00105466" w:rsidP="00D67B4C">
      <w:pPr>
        <w:pStyle w:val="ListParagraph"/>
        <w:spacing w:after="0"/>
        <w:ind w:left="1247"/>
        <w:jc w:val="both"/>
        <w:rPr>
          <w:rFonts w:ascii="Times New Roman" w:hAnsi="Times New Roman" w:cs="Times New Roman"/>
          <w:sz w:val="24"/>
          <w:szCs w:val="24"/>
          <w:lang w:val="es-ES_tradnl"/>
        </w:rPr>
      </w:pPr>
    </w:p>
    <w:p w14:paraId="30C48B37" w14:textId="26CE787E" w:rsidR="00105466" w:rsidRPr="00B178AF" w:rsidRDefault="00105466" w:rsidP="00314CAA">
      <w:pPr>
        <w:pStyle w:val="ListParagraph"/>
        <w:numPr>
          <w:ilvl w:val="2"/>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 composición de</w:t>
      </w:r>
      <w:r w:rsidR="0031218D" w:rsidRPr="00B178AF">
        <w:rPr>
          <w:rFonts w:ascii="Times New Roman" w:hAnsi="Times New Roman" w:cs="Times New Roman"/>
          <w:sz w:val="24"/>
          <w:szCs w:val="24"/>
          <w:lang w:val="es-ES_tradnl"/>
        </w:rPr>
        <w:t>l panel decisor</w:t>
      </w:r>
      <w:r w:rsidRPr="00B178AF">
        <w:rPr>
          <w:rFonts w:ascii="Times New Roman" w:hAnsi="Times New Roman" w:cs="Times New Roman"/>
          <w:sz w:val="24"/>
          <w:szCs w:val="24"/>
          <w:lang w:val="es-ES_tradnl"/>
        </w:rPr>
        <w:t>;</w:t>
      </w:r>
    </w:p>
    <w:p w14:paraId="7E599A0B" w14:textId="77777777" w:rsidR="00105466" w:rsidRPr="00B178AF" w:rsidRDefault="00105466" w:rsidP="00314CAA">
      <w:pPr>
        <w:pStyle w:val="ListParagraph"/>
        <w:numPr>
          <w:ilvl w:val="2"/>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 identidad de las partes;</w:t>
      </w:r>
    </w:p>
    <w:p w14:paraId="4F810781" w14:textId="77777777" w:rsidR="00105466" w:rsidRPr="00B178AF" w:rsidRDefault="00105466" w:rsidP="00314CAA">
      <w:pPr>
        <w:pStyle w:val="ListParagraph"/>
        <w:numPr>
          <w:ilvl w:val="2"/>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 fecha de la decisión;</w:t>
      </w:r>
    </w:p>
    <w:p w14:paraId="102567C9" w14:textId="59F15064" w:rsidR="00105466" w:rsidRPr="00B178AF" w:rsidRDefault="0031218D" w:rsidP="00314CAA">
      <w:pPr>
        <w:pStyle w:val="ListParagraph"/>
        <w:numPr>
          <w:ilvl w:val="2"/>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El desarrollo de los </w:t>
      </w:r>
      <w:r w:rsidR="00105466" w:rsidRPr="00B178AF">
        <w:rPr>
          <w:rFonts w:ascii="Times New Roman" w:hAnsi="Times New Roman" w:cs="Times New Roman"/>
          <w:sz w:val="24"/>
          <w:szCs w:val="24"/>
          <w:lang w:val="es-ES_tradnl"/>
        </w:rPr>
        <w:t>hechos</w:t>
      </w:r>
      <w:r w:rsidRPr="00B178AF">
        <w:rPr>
          <w:rFonts w:ascii="Times New Roman" w:hAnsi="Times New Roman" w:cs="Times New Roman"/>
          <w:sz w:val="24"/>
          <w:szCs w:val="24"/>
          <w:lang w:val="es-ES_tradnl"/>
        </w:rPr>
        <w:t xml:space="preserve"> que fundamentan la decisión</w:t>
      </w:r>
      <w:r w:rsidR="00105466" w:rsidRPr="00B178AF">
        <w:rPr>
          <w:rFonts w:ascii="Times New Roman" w:hAnsi="Times New Roman" w:cs="Times New Roman"/>
          <w:sz w:val="24"/>
          <w:szCs w:val="24"/>
          <w:lang w:val="es-ES_tradnl"/>
        </w:rPr>
        <w:t>;</w:t>
      </w:r>
    </w:p>
    <w:p w14:paraId="2737F20E" w14:textId="19A5E545" w:rsidR="00105466" w:rsidRPr="00B178AF" w:rsidRDefault="00105466" w:rsidP="00314CAA">
      <w:pPr>
        <w:pStyle w:val="ListParagraph"/>
        <w:numPr>
          <w:ilvl w:val="2"/>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Los fundamentos de derecho;</w:t>
      </w:r>
    </w:p>
    <w:p w14:paraId="2CDB4B9D" w14:textId="0C5952D9" w:rsidR="00105466" w:rsidRPr="00B178AF" w:rsidRDefault="00105466" w:rsidP="00314CAA">
      <w:pPr>
        <w:pStyle w:val="ListParagraph"/>
        <w:numPr>
          <w:ilvl w:val="2"/>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Las disposiciones normativas invocadas y aplicadas;</w:t>
      </w:r>
    </w:p>
    <w:p w14:paraId="31035E86" w14:textId="77777777" w:rsidR="00105466" w:rsidRPr="00B178AF" w:rsidRDefault="00105466" w:rsidP="00314CAA">
      <w:pPr>
        <w:pStyle w:val="ListParagraph"/>
        <w:numPr>
          <w:ilvl w:val="2"/>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El fallo, y</w:t>
      </w:r>
    </w:p>
    <w:p w14:paraId="7658AC92" w14:textId="694E04A2" w:rsidR="00105466" w:rsidRPr="00B178AF" w:rsidRDefault="00105466" w:rsidP="00314CAA">
      <w:pPr>
        <w:pStyle w:val="ListParagraph"/>
        <w:numPr>
          <w:ilvl w:val="2"/>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 indicación de las vías de apelación del recurso.</w:t>
      </w:r>
    </w:p>
    <w:p w14:paraId="71149F67" w14:textId="622AD9D5" w:rsidR="00105466" w:rsidRPr="00B178AF" w:rsidRDefault="00105466" w:rsidP="00D67B4C">
      <w:pPr>
        <w:pStyle w:val="ListParagraph"/>
        <w:spacing w:after="0"/>
        <w:ind w:left="1247"/>
        <w:jc w:val="both"/>
        <w:rPr>
          <w:rFonts w:ascii="Times New Roman" w:hAnsi="Times New Roman" w:cs="Times New Roman"/>
          <w:sz w:val="24"/>
          <w:szCs w:val="24"/>
          <w:lang w:val="es-ES_tradnl"/>
        </w:rPr>
      </w:pPr>
    </w:p>
    <w:p w14:paraId="51DABA08" w14:textId="59CC0CF2" w:rsidR="00323A98" w:rsidRPr="00B178AF" w:rsidRDefault="00105466"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Las decisiones estarán firmadas por los tres miembros de la Comisión de Ética que participaron en el proceso. La secretaría administrativa </w:t>
      </w:r>
      <w:r w:rsidR="00323A98" w:rsidRPr="00B178AF">
        <w:rPr>
          <w:rFonts w:ascii="Times New Roman" w:hAnsi="Times New Roman" w:cs="Times New Roman"/>
          <w:sz w:val="24"/>
          <w:szCs w:val="24"/>
          <w:lang w:val="es-ES_tradnl"/>
        </w:rPr>
        <w:t xml:space="preserve">asignada a la Comisión </w:t>
      </w:r>
      <w:r w:rsidRPr="00B178AF">
        <w:rPr>
          <w:rFonts w:ascii="Times New Roman" w:hAnsi="Times New Roman" w:cs="Times New Roman"/>
          <w:sz w:val="24"/>
          <w:szCs w:val="24"/>
          <w:lang w:val="es-ES_tradnl"/>
        </w:rPr>
        <w:t>comunicará a los afectados.</w:t>
      </w:r>
    </w:p>
    <w:p w14:paraId="6055AFC1" w14:textId="77777777" w:rsidR="00323A98" w:rsidRPr="00B178AF" w:rsidRDefault="00323A98" w:rsidP="00323A98">
      <w:pPr>
        <w:spacing w:after="0"/>
        <w:ind w:left="360"/>
        <w:jc w:val="both"/>
        <w:rPr>
          <w:rFonts w:ascii="Times New Roman" w:hAnsi="Times New Roman" w:cs="Times New Roman"/>
          <w:sz w:val="24"/>
          <w:szCs w:val="24"/>
        </w:rPr>
      </w:pPr>
    </w:p>
    <w:p w14:paraId="524459A0" w14:textId="2B073B01" w:rsidR="00323A98" w:rsidRPr="00B178AF" w:rsidRDefault="00323A98" w:rsidP="00323A98">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4A3A83" w:rsidRPr="00B178AF">
        <w:rPr>
          <w:rFonts w:ascii="Times New Roman" w:hAnsi="Times New Roman" w:cs="Times New Roman"/>
          <w:color w:val="D89423"/>
          <w:sz w:val="24"/>
          <w:szCs w:val="24"/>
        </w:rPr>
        <w:t>7</w:t>
      </w:r>
      <w:r w:rsidR="004A73BE" w:rsidRPr="00B178AF">
        <w:rPr>
          <w:rFonts w:ascii="Times New Roman" w:hAnsi="Times New Roman" w:cs="Times New Roman"/>
          <w:color w:val="D89423"/>
          <w:sz w:val="24"/>
          <w:szCs w:val="24"/>
        </w:rPr>
        <w:t>4</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EJECUCIÓN DE LA DECISIÓN</w:t>
      </w:r>
    </w:p>
    <w:p w14:paraId="455EC919" w14:textId="3A0EDE61" w:rsidR="00323A98" w:rsidRPr="00B178AF" w:rsidRDefault="00323A98" w:rsidP="00323A98">
      <w:pPr>
        <w:spacing w:after="0"/>
        <w:jc w:val="both"/>
        <w:rPr>
          <w:rFonts w:ascii="Times New Roman" w:hAnsi="Times New Roman" w:cs="Times New Roman"/>
          <w:sz w:val="24"/>
          <w:szCs w:val="24"/>
          <w:lang w:val="es-ES_tradnl"/>
        </w:rPr>
      </w:pPr>
    </w:p>
    <w:p w14:paraId="598ECD31"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22FF7E54"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54284ECB"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6F0C6760"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33EA64B4"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C73F757"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36BF42AF"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329B11F7"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924B72B"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605CA39A"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7747FB60"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16FD8A34"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2F61DA3E"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5197B2BA"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60D9E534"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7EF440B"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71D4507D"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7A66B565"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1C848540"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36612168"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3350C469"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56B45E0A"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73D6455A"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1BC9E5F"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73561B08"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C4DCC45"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739AAD5A"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6902A583"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DD37E4F"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5E503DAC"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5FAAC81"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B164DAB"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DD60986"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6CED42BC"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16C6799"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158FE40"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B01036D"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27A32028"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294D81FB"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5E976230"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12AA35C9"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31623804"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7DB122DE"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29C10B4B"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71C507D"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DDC4941"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957CBA4"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1D444980"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E7B41CE"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D36AEED"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79A4B37A"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19FD9AF"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380D42B4"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6B024D9D"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B7753A8"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1C64C00C"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781143D"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4DE13974"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65F19DD2"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1DB28A21"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25808421"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63DEDCA9"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3BAC6614"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043D194C"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1C631CC5"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1A99C32B"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2C42A79E"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72165F0E"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2237C016"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17D23ECF" w14:textId="77777777" w:rsidR="004A3A83" w:rsidRPr="00B178AF" w:rsidRDefault="004A3A83" w:rsidP="00314CAA">
      <w:pPr>
        <w:pStyle w:val="ListParagraph"/>
        <w:numPr>
          <w:ilvl w:val="0"/>
          <w:numId w:val="27"/>
        </w:numPr>
        <w:spacing w:after="0"/>
        <w:jc w:val="both"/>
        <w:rPr>
          <w:rFonts w:ascii="Times New Roman" w:hAnsi="Times New Roman" w:cs="Times New Roman"/>
          <w:vanish/>
          <w:sz w:val="24"/>
          <w:szCs w:val="24"/>
          <w:lang w:val="es-ES_tradnl"/>
        </w:rPr>
      </w:pPr>
    </w:p>
    <w:p w14:paraId="6776088D" w14:textId="07111101" w:rsidR="00323A98" w:rsidRPr="00D67B4C" w:rsidRDefault="00323A98" w:rsidP="00D67B4C">
      <w:pPr>
        <w:spacing w:after="0"/>
        <w:ind w:left="1416"/>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La responsabilidad de garantizar que las decisiones adoptadas y notificadas por la Comisión de Ética se ejecutan adecuadamente conforme a los Estatutos recae en el Secretario General, las Asociaciones miembros, así como en los oficiales del fútbol competentes.</w:t>
      </w:r>
    </w:p>
    <w:p w14:paraId="02189C83" w14:textId="77777777" w:rsidR="00323A98" w:rsidRPr="00B178AF" w:rsidRDefault="00323A98" w:rsidP="00323A98">
      <w:pPr>
        <w:spacing w:after="0"/>
        <w:ind w:left="360"/>
        <w:jc w:val="both"/>
        <w:rPr>
          <w:rFonts w:ascii="Times New Roman" w:hAnsi="Times New Roman" w:cs="Times New Roman"/>
          <w:sz w:val="24"/>
          <w:szCs w:val="24"/>
        </w:rPr>
      </w:pPr>
    </w:p>
    <w:p w14:paraId="0538F006" w14:textId="7ECDE94B" w:rsidR="00323A98" w:rsidRPr="00B178AF" w:rsidRDefault="00323A98" w:rsidP="00323A98">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4A3A83" w:rsidRPr="00B178AF">
        <w:rPr>
          <w:rFonts w:ascii="Times New Roman" w:hAnsi="Times New Roman" w:cs="Times New Roman"/>
          <w:color w:val="D89423"/>
          <w:sz w:val="24"/>
          <w:szCs w:val="24"/>
        </w:rPr>
        <w:t>7</w:t>
      </w:r>
      <w:r w:rsidR="004A73BE" w:rsidRPr="00B178AF">
        <w:rPr>
          <w:rFonts w:ascii="Times New Roman" w:hAnsi="Times New Roman" w:cs="Times New Roman"/>
          <w:color w:val="D89423"/>
          <w:sz w:val="24"/>
          <w:szCs w:val="24"/>
        </w:rPr>
        <w:t>5</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APELACIÓN</w:t>
      </w:r>
    </w:p>
    <w:p w14:paraId="234AA7EB" w14:textId="15866926" w:rsidR="00323A98" w:rsidRPr="00B178AF" w:rsidRDefault="00323A98" w:rsidP="00323A98">
      <w:pPr>
        <w:spacing w:after="0"/>
        <w:jc w:val="both"/>
        <w:rPr>
          <w:rFonts w:ascii="Times New Roman" w:hAnsi="Times New Roman" w:cs="Times New Roman"/>
          <w:sz w:val="24"/>
          <w:szCs w:val="24"/>
        </w:rPr>
      </w:pPr>
    </w:p>
    <w:p w14:paraId="57B97F56"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DB66B12"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632405C"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EAD32E1"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B8A5442"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234FA4DF"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879AE58"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0D40FEA"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4D435241"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B640B4E"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EF39DAA"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49622856"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6164583"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2C20438E"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ADBA346"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2BDCE764"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35E1DE8"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4380DB02"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76E641B"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48EBEBBF"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2A088B5"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775EED5"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10980CD"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AC9DC8B"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4AB77F8B"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93C2AB5"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A92F43C"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5958422"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084A1AE9"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2C9F2B00"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6897000"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5471991"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72E6261"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58ACDA7"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2C379041"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92BC4A1"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286F47BE"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9CAA89A"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8379061"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1E926CB"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22D680B"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1849BEF8"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2C78B8D4"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8EB2A18"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B0BA5CE"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053D3B52"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DF10EAB"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CBDFF74"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B909BC9"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8E599F9"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447130A7"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26ED40D"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4D249D8"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1352D1A"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170D13D7"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14BDD77E"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E4B665E"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7A217D6"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9A95BE0"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2A4FA06"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0DA412A4"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4681C946"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0D885796"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62F40C7C"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6274CF0"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D272DD5"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237531CD"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59EC52B6"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30A5B475"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4BEA4CED"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71186F93" w14:textId="77777777" w:rsidR="004A3A83" w:rsidRPr="00B178AF" w:rsidRDefault="004A3A83" w:rsidP="00314CAA">
      <w:pPr>
        <w:pStyle w:val="ListParagraph"/>
        <w:numPr>
          <w:ilvl w:val="0"/>
          <w:numId w:val="17"/>
        </w:numPr>
        <w:spacing w:after="0"/>
        <w:jc w:val="both"/>
        <w:rPr>
          <w:rFonts w:ascii="Times New Roman" w:hAnsi="Times New Roman" w:cs="Times New Roman"/>
          <w:vanish/>
          <w:sz w:val="24"/>
          <w:szCs w:val="24"/>
          <w:lang w:val="es-ES_tradnl"/>
        </w:rPr>
      </w:pPr>
    </w:p>
    <w:p w14:paraId="2FA9C290"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0FCE0477"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1CA27CEA" w14:textId="1E99DD5D" w:rsidR="00323A98" w:rsidRPr="00B178AF" w:rsidRDefault="00323A98"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Si una parte tiene un interés legalmente protegido que justifique la modificación o la cancelación de la decisión, podrá interponer un recurso de apelación ante</w:t>
      </w:r>
      <w:r w:rsidR="00C978DA" w:rsidRPr="00B178AF">
        <w:rPr>
          <w:rFonts w:ascii="Times New Roman" w:hAnsi="Times New Roman" w:cs="Times New Roman"/>
          <w:sz w:val="24"/>
          <w:szCs w:val="24"/>
          <w:lang w:val="es-ES_tradnl"/>
        </w:rPr>
        <w:t xml:space="preserve"> la Comisión de Apelación de FEDOFUTBOL.</w:t>
      </w:r>
    </w:p>
    <w:p w14:paraId="06AB7F5C" w14:textId="77777777" w:rsidR="00323A98" w:rsidRPr="00B178AF" w:rsidRDefault="00323A98" w:rsidP="00D67B4C">
      <w:pPr>
        <w:pStyle w:val="ListParagraph"/>
        <w:spacing w:after="0"/>
        <w:ind w:left="1247"/>
        <w:jc w:val="both"/>
        <w:rPr>
          <w:rFonts w:ascii="Times New Roman" w:hAnsi="Times New Roman" w:cs="Times New Roman"/>
          <w:sz w:val="24"/>
          <w:szCs w:val="24"/>
          <w:lang w:val="es-ES_tradnl"/>
        </w:rPr>
      </w:pPr>
    </w:p>
    <w:p w14:paraId="7FA536BE" w14:textId="42434F97" w:rsidR="00323A98" w:rsidRPr="00B178AF" w:rsidRDefault="00323A98"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Las decisiones de la Comisión de Ética podrán ser apeladas dentro de los diez días hábiles</w:t>
      </w:r>
      <w:r w:rsidR="00267AA8" w:rsidRPr="00B178AF">
        <w:rPr>
          <w:rFonts w:ascii="Times New Roman" w:hAnsi="Times New Roman" w:cs="Times New Roman"/>
          <w:sz w:val="24"/>
          <w:szCs w:val="24"/>
          <w:lang w:val="es-ES_tradnl"/>
        </w:rPr>
        <w:t xml:space="preserve"> después de haber sido notificada a la parte interesada</w:t>
      </w:r>
      <w:r w:rsidR="00C978DA" w:rsidRPr="00B178AF">
        <w:rPr>
          <w:rFonts w:ascii="Times New Roman" w:hAnsi="Times New Roman" w:cs="Times New Roman"/>
          <w:sz w:val="24"/>
          <w:szCs w:val="24"/>
          <w:lang w:val="es-ES_tradnl"/>
        </w:rPr>
        <w:t>.</w:t>
      </w:r>
    </w:p>
    <w:p w14:paraId="43AE75E3" w14:textId="77777777" w:rsidR="00C978DA" w:rsidRPr="00B178AF" w:rsidRDefault="00C978DA" w:rsidP="00D67B4C">
      <w:pPr>
        <w:pStyle w:val="ListParagraph"/>
        <w:spacing w:after="0"/>
        <w:ind w:left="1247"/>
        <w:jc w:val="both"/>
        <w:rPr>
          <w:rFonts w:ascii="Times New Roman" w:hAnsi="Times New Roman" w:cs="Times New Roman"/>
          <w:sz w:val="24"/>
          <w:szCs w:val="24"/>
          <w:lang w:val="es-ES_tradnl"/>
        </w:rPr>
      </w:pPr>
    </w:p>
    <w:p w14:paraId="24CF66FB" w14:textId="0EBD8776" w:rsidR="00C978DA" w:rsidRPr="00B178AF" w:rsidRDefault="00C978DA"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Toda solicitud motivada de audiencia ante el Comisión de Apelación deberá presentarse junto con las razones que sustentan el recurso de apelación.</w:t>
      </w:r>
    </w:p>
    <w:p w14:paraId="1EBD0648" w14:textId="77777777" w:rsidR="00323A98" w:rsidRPr="00B178AF" w:rsidRDefault="00323A98" w:rsidP="00D67B4C">
      <w:pPr>
        <w:pStyle w:val="ListParagraph"/>
        <w:spacing w:after="0"/>
        <w:ind w:left="1247"/>
        <w:jc w:val="both"/>
        <w:rPr>
          <w:rFonts w:ascii="Times New Roman" w:hAnsi="Times New Roman" w:cs="Times New Roman"/>
          <w:sz w:val="24"/>
          <w:szCs w:val="24"/>
          <w:lang w:val="es-ES_tradnl"/>
        </w:rPr>
      </w:pPr>
    </w:p>
    <w:p w14:paraId="28893306" w14:textId="25590613" w:rsidR="00323A98" w:rsidRPr="00B178AF" w:rsidRDefault="00323A98"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lastRenderedPageBreak/>
        <w:t xml:space="preserve">La interposición del recurso de apelación no suspenderá los efectos de la decisión, pero la parte podrá solicitar la suspensión de la decisión ante la Comisión de Apelación de FEDOFUTBOL dentro de los </w:t>
      </w:r>
      <w:r w:rsidR="00C978DA" w:rsidRPr="00B178AF">
        <w:rPr>
          <w:rFonts w:ascii="Times New Roman" w:hAnsi="Times New Roman" w:cs="Times New Roman"/>
          <w:sz w:val="24"/>
          <w:szCs w:val="24"/>
          <w:lang w:val="es-ES_tradnl"/>
        </w:rPr>
        <w:t xml:space="preserve">cinco </w:t>
      </w:r>
      <w:r w:rsidRPr="00B178AF">
        <w:rPr>
          <w:rFonts w:ascii="Times New Roman" w:hAnsi="Times New Roman" w:cs="Times New Roman"/>
          <w:sz w:val="24"/>
          <w:szCs w:val="24"/>
          <w:lang w:val="es-ES_tradnl"/>
        </w:rPr>
        <w:t>días después de notificada la decisión por la Comisión de Ética.</w:t>
      </w:r>
    </w:p>
    <w:p w14:paraId="32773137" w14:textId="77777777" w:rsidR="00323A98" w:rsidRPr="00B178AF" w:rsidRDefault="00323A98" w:rsidP="00D67B4C">
      <w:pPr>
        <w:pStyle w:val="ListParagraph"/>
        <w:spacing w:after="0"/>
        <w:ind w:left="1247"/>
        <w:jc w:val="both"/>
        <w:rPr>
          <w:rFonts w:ascii="Times New Roman" w:hAnsi="Times New Roman" w:cs="Times New Roman"/>
          <w:sz w:val="24"/>
          <w:szCs w:val="24"/>
          <w:lang w:val="es-ES_tradnl"/>
        </w:rPr>
      </w:pPr>
    </w:p>
    <w:p w14:paraId="21A7E220" w14:textId="1A5738DC" w:rsidR="00323A98" w:rsidRPr="00B178AF" w:rsidRDefault="00323A98"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Las decisiones emitidas por la Comisión de Apelación solamente podrán ser recurridas ante el Tribunal</w:t>
      </w:r>
      <w:r w:rsidR="00267AA8" w:rsidRPr="00D67B4C">
        <w:rPr>
          <w:rFonts w:ascii="Times New Roman" w:hAnsi="Times New Roman" w:cs="Times New Roman"/>
          <w:sz w:val="24"/>
          <w:szCs w:val="24"/>
          <w:lang w:val="es-ES_tradnl"/>
        </w:rPr>
        <w:t xml:space="preserve"> de Arbitraje Deportivo</w:t>
      </w:r>
      <w:r w:rsidRPr="00D67B4C">
        <w:rPr>
          <w:rFonts w:ascii="Times New Roman" w:hAnsi="Times New Roman" w:cs="Times New Roman"/>
          <w:sz w:val="24"/>
          <w:szCs w:val="24"/>
          <w:lang w:val="es-ES_tradnl"/>
        </w:rPr>
        <w:t xml:space="preserve"> (TAD) y su Reglamento de Lausana, Suiza, tal y como especifican los Estatutos.</w:t>
      </w:r>
    </w:p>
    <w:p w14:paraId="607CA314" w14:textId="6DAD552C" w:rsidR="00323A98" w:rsidRPr="00B178AF" w:rsidRDefault="00323A98" w:rsidP="00D67B4C">
      <w:pPr>
        <w:pStyle w:val="ListParagraph"/>
        <w:spacing w:after="0"/>
        <w:ind w:left="1247"/>
        <w:jc w:val="both"/>
        <w:rPr>
          <w:rFonts w:ascii="Times New Roman" w:hAnsi="Times New Roman" w:cs="Times New Roman"/>
          <w:sz w:val="24"/>
          <w:szCs w:val="24"/>
          <w:lang w:val="es-ES_tradnl"/>
        </w:rPr>
      </w:pPr>
    </w:p>
    <w:p w14:paraId="56539DF2" w14:textId="77777777" w:rsidR="00C978DA" w:rsidRPr="00B178AF" w:rsidRDefault="00C978DA" w:rsidP="00C978DA">
      <w:pPr>
        <w:spacing w:after="0"/>
        <w:ind w:left="360"/>
        <w:jc w:val="both"/>
        <w:rPr>
          <w:rFonts w:ascii="Times New Roman" w:hAnsi="Times New Roman" w:cs="Times New Roman"/>
          <w:sz w:val="24"/>
          <w:szCs w:val="24"/>
        </w:rPr>
      </w:pPr>
    </w:p>
    <w:p w14:paraId="60DF3B5B" w14:textId="4CE6D1B5" w:rsidR="00C978DA" w:rsidRPr="00B178AF" w:rsidRDefault="00C978DA" w:rsidP="00C978D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7</w:t>
      </w:r>
      <w:r w:rsidR="004A73BE" w:rsidRPr="00B178AF">
        <w:rPr>
          <w:rFonts w:ascii="Times New Roman" w:hAnsi="Times New Roman" w:cs="Times New Roman"/>
          <w:color w:val="D89423"/>
          <w:sz w:val="24"/>
          <w:szCs w:val="24"/>
        </w:rPr>
        <w:t>6</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 xml:space="preserve">REVISIÓN </w:t>
      </w:r>
    </w:p>
    <w:p w14:paraId="2DA9634F" w14:textId="2BCDEFAD" w:rsidR="00C978DA" w:rsidRPr="00B178AF" w:rsidRDefault="00C978DA" w:rsidP="00323A98">
      <w:pPr>
        <w:spacing w:after="0"/>
        <w:jc w:val="both"/>
        <w:rPr>
          <w:rFonts w:ascii="Times New Roman" w:hAnsi="Times New Roman" w:cs="Times New Roman"/>
          <w:sz w:val="24"/>
          <w:szCs w:val="24"/>
          <w:lang w:val="es-ES_tradnl"/>
        </w:rPr>
      </w:pPr>
    </w:p>
    <w:p w14:paraId="2E4EBFA2"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8F05DD8"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F2F0EE3"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E88A18E"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64046E70"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9D7E242"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C89A217"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5D4E4535"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EC92F06"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7AF23A1"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38B3CE5"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4D4023FE"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86D937F"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D1945E6"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64E294BD"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1E92C18"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54F156AC"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F6DFEB3"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5F050BB3"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67C397D5"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A7D752B"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136FB033"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FF3CB15"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B702C8B"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45651AAA"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F8DA967"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6243A56"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B6519B1"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C2566E2"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5771FD94"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F555A48"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59C9D9CA"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4C99B9EA"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F6532DA"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6F2FB1A"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1B5933E"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459C5C48"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FD9A4C0"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41D7E4C7"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2DBF3EA"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E79DEF0"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678B5DB"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1DF84830"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52E9E16"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90F3F58"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4E9E07F3"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6D2A8297"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54ED9AE4"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65D60EB"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0E7AC43"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6D1D36E"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876EC88"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5ED00C3B"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93A5F2E"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50CABD4"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121FF8F"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803BCBF"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6580380B"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9745CBC"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5CCCC6B"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63C55056"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C24FA3D"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79699D8"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78D5E63A"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CB6AC5C"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D718ECF"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4EE0E2CD"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0693D8C3"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B3BA559"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6BA46EEE"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2F97348F"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567BAA9E" w14:textId="77777777" w:rsidR="004A3A83" w:rsidRPr="00B178AF" w:rsidRDefault="004A3A83" w:rsidP="00314CAA">
      <w:pPr>
        <w:pStyle w:val="ListParagraph"/>
        <w:numPr>
          <w:ilvl w:val="0"/>
          <w:numId w:val="28"/>
        </w:numPr>
        <w:spacing w:after="0"/>
        <w:jc w:val="both"/>
        <w:rPr>
          <w:rFonts w:ascii="Times New Roman" w:hAnsi="Times New Roman" w:cs="Times New Roman"/>
          <w:vanish/>
          <w:sz w:val="24"/>
          <w:szCs w:val="24"/>
          <w:lang w:val="es-ES_tradnl"/>
        </w:rPr>
      </w:pPr>
    </w:p>
    <w:p w14:paraId="3D4018FC"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16708FCD" w14:textId="1E65AA39" w:rsidR="00C978DA" w:rsidRPr="00B178AF" w:rsidRDefault="00C978DA"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 Comisión de Ética retomará un caso que haya sido archivado por una decisión definitiva si una de las partes descubre hechos relevantes o medios de prueba que, a pesar de la investigación llevada a cabo, no hubiesen podido producirse antes y hubieran podido influir en que la decisión hubiese sido diferente.</w:t>
      </w:r>
    </w:p>
    <w:p w14:paraId="24BE7041" w14:textId="77777777" w:rsidR="00C978DA" w:rsidRPr="00B178AF" w:rsidRDefault="00C978DA" w:rsidP="00D67B4C">
      <w:pPr>
        <w:pStyle w:val="ListParagraph"/>
        <w:spacing w:after="0"/>
        <w:ind w:left="1247"/>
        <w:jc w:val="both"/>
        <w:rPr>
          <w:rFonts w:ascii="Times New Roman" w:hAnsi="Times New Roman" w:cs="Times New Roman"/>
          <w:sz w:val="24"/>
          <w:szCs w:val="24"/>
          <w:lang w:val="es-ES_tradnl"/>
        </w:rPr>
      </w:pPr>
    </w:p>
    <w:p w14:paraId="01414E8C" w14:textId="2079D47F" w:rsidR="00C978DA" w:rsidRPr="00B178AF" w:rsidRDefault="00C978DA"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 parte en cuestión deberá presentar la solicitud de revisión dentro de los diez días siguientes al momento en que se descubrieron los motivos que justifican la revisión; en caso contrario, no se tendrá en consideración.</w:t>
      </w:r>
    </w:p>
    <w:p w14:paraId="152151A2" w14:textId="77777777" w:rsidR="00C978DA" w:rsidRPr="00B178AF" w:rsidRDefault="00C978DA" w:rsidP="00C978DA">
      <w:pPr>
        <w:pStyle w:val="ListParagraph"/>
        <w:rPr>
          <w:rFonts w:ascii="Times New Roman" w:hAnsi="Times New Roman" w:cs="Times New Roman"/>
          <w:sz w:val="24"/>
          <w:szCs w:val="24"/>
          <w:lang w:val="es-ES_tradnl"/>
        </w:rPr>
      </w:pPr>
    </w:p>
    <w:p w14:paraId="328B6F24" w14:textId="77777777" w:rsidR="00C978DA" w:rsidRPr="00B178AF" w:rsidRDefault="00C978DA" w:rsidP="00A532BF">
      <w:pPr>
        <w:spacing w:after="0"/>
        <w:jc w:val="both"/>
        <w:rPr>
          <w:rFonts w:ascii="Times New Roman" w:hAnsi="Times New Roman" w:cs="Times New Roman"/>
          <w:sz w:val="24"/>
          <w:szCs w:val="24"/>
          <w:lang w:val="es-ES_tradnl"/>
        </w:rPr>
      </w:pPr>
    </w:p>
    <w:p w14:paraId="2A3396F0" w14:textId="79C4AF69" w:rsidR="00C978DA" w:rsidRPr="00B178AF" w:rsidRDefault="00C978DA" w:rsidP="00C978D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7</w:t>
      </w:r>
      <w:r w:rsidR="004A73BE" w:rsidRPr="00B178AF">
        <w:rPr>
          <w:rFonts w:ascii="Times New Roman" w:hAnsi="Times New Roman" w:cs="Times New Roman"/>
          <w:color w:val="D89423"/>
          <w:sz w:val="24"/>
          <w:szCs w:val="24"/>
        </w:rPr>
        <w:t>7</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 xml:space="preserve">MEDIDAS PROVISIONALES </w:t>
      </w:r>
    </w:p>
    <w:p w14:paraId="7CF46B52" w14:textId="77777777" w:rsidR="00842DFF" w:rsidRPr="00D67B4C" w:rsidRDefault="00842DFF" w:rsidP="00D67B4C">
      <w:pPr>
        <w:pStyle w:val="ListParagraph"/>
        <w:spacing w:after="0"/>
        <w:ind w:left="1247"/>
        <w:jc w:val="both"/>
        <w:rPr>
          <w:rFonts w:ascii="Times New Roman" w:hAnsi="Times New Roman" w:cs="Times New Roman"/>
          <w:sz w:val="24"/>
          <w:szCs w:val="24"/>
          <w:lang w:val="es-ES_tradnl"/>
        </w:rPr>
      </w:pPr>
    </w:p>
    <w:p w14:paraId="001F29EB"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3673D78F" w14:textId="1313F809" w:rsidR="00C978DA" w:rsidRPr="00B178AF" w:rsidRDefault="00C978DA"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Cuando haya indicios de se haya cometido una infracción del Código de Ética y no pueda adoptarse una decisión con suficiente prontitud, la comisión podrá </w:t>
      </w:r>
      <w:r w:rsidR="00DD0D2A" w:rsidRPr="00B178AF">
        <w:rPr>
          <w:rFonts w:ascii="Times New Roman" w:hAnsi="Times New Roman" w:cs="Times New Roman"/>
          <w:sz w:val="24"/>
          <w:szCs w:val="24"/>
          <w:lang w:val="es-ES_tradnl"/>
        </w:rPr>
        <w:t xml:space="preserve">ordenar </w:t>
      </w:r>
      <w:r w:rsidRPr="00B178AF">
        <w:rPr>
          <w:rFonts w:ascii="Times New Roman" w:hAnsi="Times New Roman" w:cs="Times New Roman"/>
          <w:sz w:val="24"/>
          <w:szCs w:val="24"/>
          <w:lang w:val="es-ES_tradnl"/>
        </w:rPr>
        <w:t>medidas provisionales para evitar impedimentos en el esclarecimiento de la verdad.</w:t>
      </w:r>
    </w:p>
    <w:p w14:paraId="43E53FF2" w14:textId="77777777" w:rsidR="00C978DA" w:rsidRPr="00B178AF" w:rsidRDefault="00C978DA" w:rsidP="00D67B4C">
      <w:pPr>
        <w:pStyle w:val="ListParagraph"/>
        <w:spacing w:after="0"/>
        <w:ind w:left="1247"/>
        <w:jc w:val="both"/>
        <w:rPr>
          <w:rFonts w:ascii="Times New Roman" w:hAnsi="Times New Roman" w:cs="Times New Roman"/>
          <w:sz w:val="24"/>
          <w:szCs w:val="24"/>
          <w:lang w:val="es-ES_tradnl"/>
        </w:rPr>
      </w:pPr>
    </w:p>
    <w:p w14:paraId="54A798C8" w14:textId="77AAC8C1" w:rsidR="00C978DA" w:rsidRPr="00B178AF" w:rsidRDefault="00C978DA"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El presidente de la comisión podrá convocar a las partes a una audiencia o les concederá un plazo de tres días hábiles para que </w:t>
      </w:r>
      <w:r w:rsidR="00DD0D2A" w:rsidRPr="00B178AF">
        <w:rPr>
          <w:rFonts w:ascii="Times New Roman" w:hAnsi="Times New Roman" w:cs="Times New Roman"/>
          <w:sz w:val="24"/>
          <w:szCs w:val="24"/>
          <w:lang w:val="es-ES_tradnl"/>
        </w:rPr>
        <w:t xml:space="preserve">dictaminen </w:t>
      </w:r>
      <w:r w:rsidRPr="00B178AF">
        <w:rPr>
          <w:rFonts w:ascii="Times New Roman" w:hAnsi="Times New Roman" w:cs="Times New Roman"/>
          <w:sz w:val="24"/>
          <w:szCs w:val="24"/>
          <w:lang w:val="es-ES_tradnl"/>
        </w:rPr>
        <w:t>por escrito, sobre la medida provisional.</w:t>
      </w:r>
    </w:p>
    <w:p w14:paraId="32EC7E13" w14:textId="77777777" w:rsidR="00C978DA" w:rsidRPr="00B178AF" w:rsidRDefault="00C978DA" w:rsidP="00314CAA">
      <w:pPr>
        <w:pStyle w:val="ListParagraph"/>
        <w:numPr>
          <w:ilvl w:val="1"/>
          <w:numId w:val="20"/>
        </w:numPr>
        <w:spacing w:after="0"/>
        <w:jc w:val="both"/>
        <w:rPr>
          <w:rFonts w:ascii="Times New Roman" w:hAnsi="Times New Roman" w:cs="Times New Roman"/>
          <w:sz w:val="24"/>
          <w:szCs w:val="24"/>
          <w:lang w:val="es-ES_tradnl"/>
        </w:rPr>
      </w:pPr>
    </w:p>
    <w:p w14:paraId="1BF8CD66" w14:textId="75304098" w:rsidR="00C978DA" w:rsidRPr="00B178AF" w:rsidRDefault="00C978DA" w:rsidP="00D67B4C">
      <w:pPr>
        <w:pStyle w:val="ListParagraph"/>
        <w:spacing w:after="0"/>
        <w:ind w:left="1247"/>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Las medidas provisionales acordadas podrán durar como máximo 60 días. En circunstancias excepcionales, el presidente de la comisión podrá ampliarlas por un periodo suplementario que no excederá de 20 días.</w:t>
      </w:r>
    </w:p>
    <w:p w14:paraId="264D48A4" w14:textId="77777777" w:rsidR="00C978DA" w:rsidRPr="00B178AF" w:rsidRDefault="00C978DA" w:rsidP="00D67B4C">
      <w:pPr>
        <w:pStyle w:val="ListParagraph"/>
        <w:spacing w:after="0"/>
        <w:ind w:left="1247"/>
        <w:jc w:val="both"/>
        <w:rPr>
          <w:rFonts w:ascii="Times New Roman" w:hAnsi="Times New Roman" w:cs="Times New Roman"/>
          <w:sz w:val="24"/>
          <w:szCs w:val="24"/>
          <w:lang w:val="es-ES_tradnl"/>
        </w:rPr>
      </w:pPr>
    </w:p>
    <w:p w14:paraId="572AF6DC" w14:textId="2CC2D45B" w:rsidR="00C978DA" w:rsidRPr="00B178AF" w:rsidRDefault="00C978DA"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El tiempo cumplido en la medida provisional se tendrá en consideración en la decisión definitiva.</w:t>
      </w:r>
    </w:p>
    <w:p w14:paraId="08319A8F" w14:textId="77777777" w:rsidR="00C978DA" w:rsidRPr="00B178AF" w:rsidRDefault="00C978DA" w:rsidP="00D67B4C">
      <w:pPr>
        <w:pStyle w:val="ListParagraph"/>
        <w:spacing w:after="0"/>
        <w:ind w:left="1247"/>
        <w:jc w:val="both"/>
        <w:rPr>
          <w:rFonts w:ascii="Times New Roman" w:hAnsi="Times New Roman" w:cs="Times New Roman"/>
          <w:sz w:val="24"/>
          <w:szCs w:val="24"/>
          <w:lang w:val="es-ES_tradnl"/>
        </w:rPr>
      </w:pPr>
    </w:p>
    <w:p w14:paraId="7F068980" w14:textId="04B93DB5" w:rsidR="00AD493A" w:rsidRPr="00B178AF" w:rsidRDefault="00C978DA"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lastRenderedPageBreak/>
        <w:t>Las decisiones sobre medidas provisionales podrán ser objeto de recurso ante el Tribunal de Apelación de FEDOFUTBOL.</w:t>
      </w:r>
      <w:r w:rsidR="00AD493A" w:rsidRPr="00B178AF">
        <w:rPr>
          <w:rFonts w:ascii="Times New Roman" w:hAnsi="Times New Roman" w:cs="Times New Roman"/>
          <w:sz w:val="24"/>
          <w:szCs w:val="24"/>
          <w:lang w:val="es-ES_tradnl"/>
        </w:rPr>
        <w:t xml:space="preserve"> La interposición del recurso no tiene efecto suspensivo.</w:t>
      </w:r>
    </w:p>
    <w:p w14:paraId="3B09D146" w14:textId="77777777" w:rsidR="00C978DA" w:rsidRPr="00B178AF" w:rsidRDefault="00C978DA" w:rsidP="00D67B4C">
      <w:pPr>
        <w:pStyle w:val="ListParagraph"/>
        <w:spacing w:after="0"/>
        <w:ind w:left="1247"/>
        <w:jc w:val="both"/>
        <w:rPr>
          <w:rFonts w:ascii="Times New Roman" w:hAnsi="Times New Roman" w:cs="Times New Roman"/>
          <w:sz w:val="24"/>
          <w:szCs w:val="24"/>
          <w:lang w:val="es-ES_tradnl"/>
        </w:rPr>
      </w:pPr>
    </w:p>
    <w:p w14:paraId="495976DB" w14:textId="7107F9CD" w:rsidR="00C978DA" w:rsidRPr="00B178AF" w:rsidRDefault="00C978DA"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El plazo para la interposición de tales recursos será de tres días hábiles a partir de la notificación de la decisión.</w:t>
      </w:r>
    </w:p>
    <w:p w14:paraId="5F8A21F0" w14:textId="77777777" w:rsidR="00CE3D8A" w:rsidRPr="00B178AF" w:rsidRDefault="00CE3D8A" w:rsidP="00D67B4C">
      <w:pPr>
        <w:pStyle w:val="ListParagraph"/>
        <w:spacing w:after="0"/>
        <w:ind w:left="1247"/>
        <w:jc w:val="both"/>
        <w:rPr>
          <w:rFonts w:ascii="Times New Roman" w:hAnsi="Times New Roman" w:cs="Times New Roman"/>
          <w:sz w:val="24"/>
          <w:szCs w:val="24"/>
          <w:lang w:val="es-ES_tradnl"/>
        </w:rPr>
      </w:pPr>
    </w:p>
    <w:p w14:paraId="30E73077" w14:textId="40A21C87" w:rsidR="00CE3D8A" w:rsidRPr="00B178AF" w:rsidRDefault="00CE3D8A"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La Comisión de Apelación deberá decidir sobre el recurso de la medida cautelar en un plazo desde el día de notificación de esta o desde la fecha del conocimiento de la audiencia. </w:t>
      </w:r>
    </w:p>
    <w:p w14:paraId="262D37AB" w14:textId="77777777" w:rsidR="00AD493A" w:rsidRPr="00B178AF" w:rsidRDefault="00AD493A" w:rsidP="00AD493A">
      <w:pPr>
        <w:spacing w:after="0"/>
        <w:jc w:val="both"/>
        <w:rPr>
          <w:rFonts w:ascii="Times New Roman" w:hAnsi="Times New Roman" w:cs="Times New Roman"/>
          <w:sz w:val="24"/>
          <w:szCs w:val="24"/>
          <w:lang w:val="es-ES_tradnl"/>
        </w:rPr>
      </w:pPr>
    </w:p>
    <w:p w14:paraId="28EBC56F" w14:textId="77777777" w:rsidR="00AD493A" w:rsidRPr="00B178AF" w:rsidRDefault="00AD493A" w:rsidP="00AD493A">
      <w:pPr>
        <w:spacing w:after="0"/>
        <w:ind w:left="360"/>
        <w:jc w:val="both"/>
        <w:rPr>
          <w:rFonts w:ascii="Times New Roman" w:hAnsi="Times New Roman" w:cs="Times New Roman"/>
          <w:sz w:val="24"/>
          <w:szCs w:val="24"/>
        </w:rPr>
      </w:pPr>
    </w:p>
    <w:p w14:paraId="7802073E" w14:textId="49B2D7A2" w:rsidR="00AD493A" w:rsidRPr="00B178AF" w:rsidRDefault="00AD493A" w:rsidP="00AD493A">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b/>
          <w:bCs/>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842DFF" w:rsidRPr="00B178AF">
        <w:rPr>
          <w:rFonts w:ascii="Times New Roman" w:hAnsi="Times New Roman" w:cs="Times New Roman"/>
          <w:color w:val="D89423"/>
          <w:sz w:val="24"/>
          <w:szCs w:val="24"/>
        </w:rPr>
        <w:t>7</w:t>
      </w:r>
      <w:r w:rsidR="004A73BE" w:rsidRPr="00B178AF">
        <w:rPr>
          <w:rFonts w:ascii="Times New Roman" w:hAnsi="Times New Roman" w:cs="Times New Roman"/>
          <w:color w:val="D89423"/>
          <w:sz w:val="24"/>
          <w:szCs w:val="24"/>
        </w:rPr>
        <w:t>8</w:t>
      </w:r>
      <w:r w:rsidR="00D67B4C">
        <w:rPr>
          <w:rFonts w:ascii="Times New Roman" w:hAnsi="Times New Roman" w:cs="Times New Roman"/>
          <w:color w:val="D89423"/>
          <w:sz w:val="24"/>
          <w:szCs w:val="24"/>
        </w:rPr>
        <w:tab/>
      </w:r>
      <w:r w:rsidR="00D53424" w:rsidRPr="00D67B4C">
        <w:rPr>
          <w:rFonts w:ascii="Times New Roman" w:hAnsi="Times New Roman" w:cs="Times New Roman"/>
          <w:b/>
          <w:bCs/>
          <w:color w:val="36468B"/>
          <w:sz w:val="24"/>
          <w:szCs w:val="24"/>
        </w:rPr>
        <w:t xml:space="preserve">RÉGIMEN </w:t>
      </w:r>
      <w:r w:rsidR="00D53424" w:rsidRPr="00B178AF">
        <w:rPr>
          <w:rFonts w:ascii="Times New Roman" w:hAnsi="Times New Roman" w:cs="Times New Roman"/>
          <w:b/>
          <w:bCs/>
          <w:color w:val="36468B"/>
          <w:sz w:val="24"/>
          <w:szCs w:val="24"/>
        </w:rPr>
        <w:t xml:space="preserve">DE RESPONSABILIDAD </w:t>
      </w:r>
    </w:p>
    <w:p w14:paraId="00DCC027" w14:textId="77777777" w:rsidR="00AD493A" w:rsidRPr="00B178AF" w:rsidRDefault="00AD493A" w:rsidP="00AD493A">
      <w:pPr>
        <w:spacing w:after="0"/>
        <w:jc w:val="both"/>
        <w:rPr>
          <w:rFonts w:ascii="Times New Roman" w:hAnsi="Times New Roman" w:cs="Times New Roman"/>
          <w:sz w:val="24"/>
          <w:szCs w:val="24"/>
          <w:lang w:val="es-ES_tradnl"/>
        </w:rPr>
      </w:pPr>
    </w:p>
    <w:p w14:paraId="4A9D48E3" w14:textId="77777777" w:rsidR="004A3A83" w:rsidRPr="00B178AF" w:rsidRDefault="004A3A83" w:rsidP="00314CAA">
      <w:pPr>
        <w:pStyle w:val="ListParagraph"/>
        <w:numPr>
          <w:ilvl w:val="0"/>
          <w:numId w:val="51"/>
        </w:numPr>
        <w:spacing w:after="0"/>
        <w:jc w:val="both"/>
        <w:rPr>
          <w:rFonts w:ascii="Times New Roman" w:hAnsi="Times New Roman" w:cs="Times New Roman"/>
          <w:vanish/>
          <w:sz w:val="24"/>
          <w:szCs w:val="24"/>
          <w:lang w:val="es-ES_tradnl"/>
        </w:rPr>
      </w:pPr>
    </w:p>
    <w:p w14:paraId="27455FF9"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34B927EA" w14:textId="1BEE7D30" w:rsidR="00414DA8" w:rsidRPr="00D67B4C" w:rsidRDefault="00414DA8" w:rsidP="00314CAA">
      <w:pPr>
        <w:pStyle w:val="ListParagraph"/>
        <w:numPr>
          <w:ilvl w:val="1"/>
          <w:numId w:val="20"/>
        </w:num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Conforme al Art. 28-c), con independencia de las responsabilidades penales, civiles y administrativas que de forma general consagre el ordenamiento jurídico dominicano, los integrantes de la Comisión de Ética de la FEDOFÚTBOL, serán responsables, específicamente, de los actos, resoluciones o acuerdos adoptados por aquel del que formen parte.</w:t>
      </w:r>
    </w:p>
    <w:p w14:paraId="7E2E6837" w14:textId="77777777" w:rsidR="00414DA8" w:rsidRPr="00B178AF" w:rsidRDefault="00414DA8" w:rsidP="00D67B4C">
      <w:pPr>
        <w:pStyle w:val="ListParagraph"/>
        <w:spacing w:after="0"/>
        <w:ind w:left="1247"/>
        <w:jc w:val="both"/>
        <w:rPr>
          <w:rFonts w:ascii="Times New Roman" w:hAnsi="Times New Roman" w:cs="Times New Roman"/>
          <w:sz w:val="24"/>
          <w:szCs w:val="24"/>
          <w:lang w:val="es-ES_tradnl"/>
        </w:rPr>
      </w:pPr>
    </w:p>
    <w:p w14:paraId="507AACA0" w14:textId="487CFE23" w:rsidR="008C2A9E" w:rsidRPr="00B178AF" w:rsidRDefault="000A7C9E"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Salvo en supuestos de negligencia grave o dolo, no se podrá exigir responsabilidad personal a los miembros de la Comisión de Ética y tampoco a los empleados relacionados con los procedimientos del presente Código</w:t>
      </w:r>
      <w:r w:rsidR="004A3A83" w:rsidRPr="00B178AF">
        <w:rPr>
          <w:rFonts w:ascii="Times New Roman" w:hAnsi="Times New Roman" w:cs="Times New Roman"/>
          <w:sz w:val="24"/>
          <w:szCs w:val="24"/>
          <w:lang w:val="es-ES_tradnl"/>
        </w:rPr>
        <w:t>.</w:t>
      </w:r>
    </w:p>
    <w:p w14:paraId="7468049B" w14:textId="77777777" w:rsidR="004A3A83" w:rsidRPr="00B178AF" w:rsidRDefault="004A3A83" w:rsidP="004A3A83">
      <w:pPr>
        <w:pStyle w:val="ListParagraph"/>
        <w:spacing w:after="0"/>
        <w:ind w:left="1247"/>
        <w:jc w:val="both"/>
        <w:rPr>
          <w:rFonts w:ascii="Times New Roman" w:hAnsi="Times New Roman" w:cs="Times New Roman"/>
          <w:sz w:val="24"/>
          <w:szCs w:val="24"/>
          <w:lang w:val="es-ES_tradnl"/>
        </w:rPr>
      </w:pPr>
    </w:p>
    <w:p w14:paraId="64B7F05B" w14:textId="21238926" w:rsidR="008C2A9E" w:rsidRPr="00B178AF" w:rsidRDefault="008C2A9E" w:rsidP="008C2A9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b/>
          <w:bCs/>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t>7</w:t>
      </w:r>
      <w:r w:rsidR="004A73BE" w:rsidRPr="00B178AF">
        <w:rPr>
          <w:rFonts w:ascii="Times New Roman" w:hAnsi="Times New Roman" w:cs="Times New Roman"/>
          <w:color w:val="D89423"/>
          <w:sz w:val="24"/>
          <w:szCs w:val="24"/>
        </w:rPr>
        <w:t>9</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 xml:space="preserve">MODIFICACIÓN </w:t>
      </w:r>
    </w:p>
    <w:p w14:paraId="13281962" w14:textId="24DDD5F1" w:rsidR="008C2A9E" w:rsidRPr="00B178AF" w:rsidRDefault="008C2A9E" w:rsidP="008C2A9E">
      <w:pPr>
        <w:spacing w:after="0"/>
        <w:jc w:val="both"/>
        <w:rPr>
          <w:rFonts w:ascii="Times New Roman" w:hAnsi="Times New Roman" w:cs="Times New Roman"/>
          <w:sz w:val="24"/>
          <w:szCs w:val="24"/>
          <w:lang w:val="es-ES_tradnl"/>
        </w:rPr>
      </w:pPr>
    </w:p>
    <w:p w14:paraId="04627396" w14:textId="77777777" w:rsidR="008C2A9E" w:rsidRPr="00B178AF" w:rsidRDefault="008C2A9E" w:rsidP="008C2A9E">
      <w:pPr>
        <w:pStyle w:val="ListParagraph"/>
        <w:spacing w:after="0"/>
        <w:ind w:left="1247"/>
        <w:jc w:val="both"/>
        <w:rPr>
          <w:rFonts w:ascii="Times New Roman" w:hAnsi="Times New Roman" w:cs="Times New Roman"/>
          <w:sz w:val="24"/>
          <w:szCs w:val="24"/>
          <w:lang w:val="es-ES_tradnl"/>
        </w:rPr>
      </w:pPr>
    </w:p>
    <w:p w14:paraId="3964A2CA" w14:textId="77777777" w:rsidR="008C2A9E" w:rsidRPr="00B178AF" w:rsidRDefault="008C2A9E" w:rsidP="00314CAA">
      <w:pPr>
        <w:pStyle w:val="ListParagraph"/>
        <w:numPr>
          <w:ilvl w:val="0"/>
          <w:numId w:val="51"/>
        </w:numPr>
        <w:spacing w:after="0"/>
        <w:jc w:val="both"/>
        <w:rPr>
          <w:rFonts w:ascii="Times New Roman" w:hAnsi="Times New Roman" w:cs="Times New Roman"/>
          <w:vanish/>
          <w:sz w:val="24"/>
          <w:szCs w:val="24"/>
          <w:lang w:val="es-ES_tradnl"/>
        </w:rPr>
      </w:pPr>
    </w:p>
    <w:p w14:paraId="7C117C07" w14:textId="4EAED566" w:rsidR="00A532BF" w:rsidRPr="00D67B4C" w:rsidRDefault="00A532BF" w:rsidP="00D67B4C">
      <w:pPr>
        <w:pStyle w:val="ListParagraph"/>
        <w:spacing w:after="0"/>
        <w:ind w:left="1247"/>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 xml:space="preserve">La modificación al presente Código es competencia exclusiva del Comité Ejecutivo, siempre que dicha modificación no recaiga sobre artículos o </w:t>
      </w:r>
      <w:r w:rsidR="00D67B4C" w:rsidRPr="00D67B4C">
        <w:rPr>
          <w:rFonts w:ascii="Times New Roman" w:hAnsi="Times New Roman" w:cs="Times New Roman"/>
          <w:sz w:val="24"/>
          <w:szCs w:val="24"/>
          <w:lang w:val="es-ES_tradnl"/>
        </w:rPr>
        <w:t>clausulas</w:t>
      </w:r>
      <w:r w:rsidRPr="00D67B4C">
        <w:rPr>
          <w:rFonts w:ascii="Times New Roman" w:hAnsi="Times New Roman" w:cs="Times New Roman"/>
          <w:sz w:val="24"/>
          <w:szCs w:val="24"/>
          <w:lang w:val="es-ES_tradnl"/>
        </w:rPr>
        <w:t xml:space="preserve"> establecidas en los Estatutos de la FEDOFÚTBOL.</w:t>
      </w:r>
    </w:p>
    <w:p w14:paraId="2FECAC67" w14:textId="57304494" w:rsidR="008C2A9E" w:rsidRPr="00B178AF" w:rsidRDefault="008C2A9E" w:rsidP="00D67B4C">
      <w:pPr>
        <w:pStyle w:val="ListParagraph"/>
        <w:spacing w:after="0"/>
        <w:ind w:left="1247"/>
        <w:jc w:val="both"/>
        <w:rPr>
          <w:rFonts w:ascii="Times New Roman" w:hAnsi="Times New Roman" w:cs="Times New Roman"/>
          <w:sz w:val="24"/>
          <w:szCs w:val="24"/>
          <w:lang w:val="es-ES_tradnl"/>
        </w:rPr>
      </w:pPr>
    </w:p>
    <w:p w14:paraId="15122451" w14:textId="77777777" w:rsidR="008C2A9E" w:rsidRPr="00B178AF" w:rsidRDefault="008C2A9E" w:rsidP="00D67B4C">
      <w:pPr>
        <w:spacing w:after="0"/>
        <w:jc w:val="both"/>
        <w:rPr>
          <w:rFonts w:ascii="Times New Roman" w:hAnsi="Times New Roman" w:cs="Times New Roman"/>
          <w:sz w:val="24"/>
          <w:szCs w:val="24"/>
        </w:rPr>
      </w:pPr>
    </w:p>
    <w:p w14:paraId="5B2B6017" w14:textId="2E7E8F60" w:rsidR="008C2A9E" w:rsidRPr="00B178AF" w:rsidRDefault="008C2A9E" w:rsidP="008C2A9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b/>
          <w:bCs/>
          <w:color w:val="36468B"/>
          <w:sz w:val="24"/>
          <w:szCs w:val="24"/>
        </w:rPr>
      </w:pPr>
      <w:r w:rsidRPr="00B178AF">
        <w:rPr>
          <w:rFonts w:ascii="Times New Roman" w:hAnsi="Times New Roman" w:cs="Times New Roman"/>
          <w:color w:val="D89423"/>
          <w:sz w:val="24"/>
          <w:szCs w:val="24"/>
        </w:rPr>
        <w:t xml:space="preserve">Artículo: </w:t>
      </w:r>
      <w:r w:rsidRPr="00B178AF">
        <w:rPr>
          <w:rFonts w:ascii="Times New Roman" w:hAnsi="Times New Roman" w:cs="Times New Roman"/>
          <w:color w:val="D89423"/>
          <w:sz w:val="24"/>
          <w:szCs w:val="24"/>
        </w:rPr>
        <w:tab/>
      </w:r>
      <w:r w:rsidR="004A73BE" w:rsidRPr="00B178AF">
        <w:rPr>
          <w:rFonts w:ascii="Times New Roman" w:hAnsi="Times New Roman" w:cs="Times New Roman"/>
          <w:color w:val="D89423"/>
          <w:sz w:val="24"/>
          <w:szCs w:val="24"/>
        </w:rPr>
        <w:t>80</w:t>
      </w:r>
      <w:r w:rsidRPr="00B178AF">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 xml:space="preserve">CONTRADICCIÓN </w:t>
      </w:r>
    </w:p>
    <w:p w14:paraId="67419CDB" w14:textId="4E1D1667" w:rsidR="008C2A9E" w:rsidRPr="00B178AF" w:rsidRDefault="008C2A9E" w:rsidP="008C2A9E">
      <w:pPr>
        <w:pStyle w:val="ListParagraph"/>
        <w:spacing w:after="0"/>
        <w:ind w:left="1247"/>
        <w:jc w:val="both"/>
        <w:rPr>
          <w:rFonts w:ascii="Times New Roman" w:hAnsi="Times New Roman" w:cs="Times New Roman"/>
          <w:sz w:val="24"/>
          <w:szCs w:val="24"/>
          <w:lang w:val="es-ES_tradnl"/>
        </w:rPr>
      </w:pPr>
    </w:p>
    <w:p w14:paraId="035ED0F7"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3666162"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7F86B4D"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3F806DD"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66B357F"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4E354E93"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B2779B6"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7D1EDC9"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A74D87A"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6675FC6"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0D59431"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F358E9A"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6742848"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000CE36F"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8CDB5AA"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CDFABAF"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7223C80"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08C11A4F"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FCFDEEB"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05E3AE0D"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591FEB6"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246D612"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F0B3291"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6E187B8"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585F553"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60B4036"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ADA2413"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4EBF1FC0"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846F014"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5368D28"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0751E37"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77F2B79D"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4A3CF97A"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9D229AE"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16953C5"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EC7D320"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E01BF47"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F4077AE"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580DE72"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BFDED63"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0B5703F"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50BF01B"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39ACF3E"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C22595B"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487F1D48"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EAA67DB"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EF64131"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9DB607F"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3DE2A69"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1CB6DC7"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AFE3301"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8ED91EA"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8DA8B92"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0E5EFAB"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43A1DC1C"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67F91A4"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BA95D19"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9E93DBD"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F3A8A0B"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4301E707"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A448611"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DDA3D35"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2765ADF3"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A024E98"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279E10E"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4389C692"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7B126AE"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773050D2"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042A519F"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5676EDCE"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7AAECBA5"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660C2BC6"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7DD1DB41"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70B9F69E"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3DC53BB6"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10756B69" w14:textId="77777777" w:rsidR="004A3A83" w:rsidRPr="00B178AF" w:rsidRDefault="004A3A83" w:rsidP="00314CAA">
      <w:pPr>
        <w:pStyle w:val="ListParagraph"/>
        <w:numPr>
          <w:ilvl w:val="0"/>
          <w:numId w:val="29"/>
        </w:numPr>
        <w:spacing w:after="0"/>
        <w:jc w:val="both"/>
        <w:rPr>
          <w:rFonts w:ascii="Times New Roman" w:hAnsi="Times New Roman" w:cs="Times New Roman"/>
          <w:vanish/>
          <w:sz w:val="24"/>
          <w:szCs w:val="24"/>
          <w:lang w:val="es-ES_tradnl"/>
        </w:rPr>
      </w:pPr>
    </w:p>
    <w:p w14:paraId="71049511" w14:textId="06D1BC65" w:rsidR="008C2A9E" w:rsidRPr="00B178AF" w:rsidRDefault="008C2A9E" w:rsidP="00D67B4C">
      <w:pPr>
        <w:pStyle w:val="ListParagraph"/>
        <w:spacing w:after="0"/>
        <w:ind w:left="1416"/>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El presente Código deberá ser entendido como un complemento de lo previsto en la legislación aplicable y en los Estatutos. En caso de contradicción entre este Código y los Estatutos, prevalecerá lo dispuesto en los Estatutos.</w:t>
      </w:r>
    </w:p>
    <w:p w14:paraId="57D78DFB" w14:textId="7BD0A481" w:rsidR="008C2A9E" w:rsidRPr="00B178AF" w:rsidRDefault="008C2A9E" w:rsidP="008C2A9E">
      <w:pPr>
        <w:spacing w:after="0"/>
        <w:ind w:left="360"/>
        <w:jc w:val="both"/>
        <w:rPr>
          <w:rFonts w:ascii="Times New Roman" w:hAnsi="Times New Roman" w:cs="Times New Roman"/>
          <w:sz w:val="24"/>
          <w:szCs w:val="24"/>
          <w:lang w:val="es-ES_tradnl"/>
        </w:rPr>
      </w:pPr>
    </w:p>
    <w:p w14:paraId="5D682D79" w14:textId="77777777" w:rsidR="008C2A9E" w:rsidRPr="00B178AF" w:rsidRDefault="008C2A9E" w:rsidP="008C2A9E">
      <w:pPr>
        <w:spacing w:after="0"/>
        <w:ind w:left="360"/>
        <w:jc w:val="both"/>
        <w:rPr>
          <w:rFonts w:ascii="Times New Roman" w:hAnsi="Times New Roman" w:cs="Times New Roman"/>
          <w:sz w:val="24"/>
          <w:szCs w:val="24"/>
        </w:rPr>
      </w:pPr>
    </w:p>
    <w:p w14:paraId="00A556D3" w14:textId="022D3AC6" w:rsidR="008C2A9E" w:rsidRPr="00B178AF" w:rsidRDefault="008C2A9E" w:rsidP="008C2A9E">
      <w:pPr>
        <w:pBdr>
          <w:top w:val="single" w:sz="2" w:space="14" w:color="BDD4EF"/>
          <w:bottom w:val="single" w:sz="4" w:space="5" w:color="BDD4EF"/>
        </w:pBdr>
        <w:tabs>
          <w:tab w:val="left" w:pos="567"/>
          <w:tab w:val="left" w:pos="1020"/>
        </w:tabs>
        <w:autoSpaceDE w:val="0"/>
        <w:autoSpaceDN w:val="0"/>
        <w:adjustRightInd w:val="0"/>
        <w:spacing w:after="68" w:line="288" w:lineRule="auto"/>
        <w:textAlignment w:val="center"/>
        <w:rPr>
          <w:rFonts w:ascii="Times New Roman" w:hAnsi="Times New Roman" w:cs="Times New Roman"/>
          <w:b/>
          <w:bCs/>
          <w:color w:val="36468B"/>
          <w:sz w:val="24"/>
          <w:szCs w:val="24"/>
        </w:rPr>
      </w:pPr>
      <w:r w:rsidRPr="00B178AF">
        <w:rPr>
          <w:rFonts w:ascii="Times New Roman" w:hAnsi="Times New Roman" w:cs="Times New Roman"/>
          <w:color w:val="D89423"/>
          <w:sz w:val="24"/>
          <w:szCs w:val="24"/>
        </w:rPr>
        <w:lastRenderedPageBreak/>
        <w:t xml:space="preserve">Artículo: </w:t>
      </w:r>
      <w:r w:rsidRPr="00B178AF">
        <w:rPr>
          <w:rFonts w:ascii="Times New Roman" w:hAnsi="Times New Roman" w:cs="Times New Roman"/>
          <w:color w:val="D89423"/>
          <w:sz w:val="24"/>
          <w:szCs w:val="24"/>
        </w:rPr>
        <w:tab/>
      </w:r>
      <w:r w:rsidR="002D40EA" w:rsidRPr="00B178AF">
        <w:rPr>
          <w:rFonts w:ascii="Times New Roman" w:hAnsi="Times New Roman" w:cs="Times New Roman"/>
          <w:color w:val="D89423"/>
          <w:sz w:val="24"/>
          <w:szCs w:val="24"/>
        </w:rPr>
        <w:t>8</w:t>
      </w:r>
      <w:r w:rsidR="004A73BE" w:rsidRPr="00B178AF">
        <w:rPr>
          <w:rFonts w:ascii="Times New Roman" w:hAnsi="Times New Roman" w:cs="Times New Roman"/>
          <w:color w:val="D89423"/>
          <w:sz w:val="24"/>
          <w:szCs w:val="24"/>
        </w:rPr>
        <w:t>1</w:t>
      </w:r>
      <w:r w:rsidR="00D67B4C">
        <w:rPr>
          <w:rFonts w:ascii="Times New Roman" w:hAnsi="Times New Roman" w:cs="Times New Roman"/>
          <w:color w:val="D89423"/>
          <w:sz w:val="24"/>
          <w:szCs w:val="24"/>
        </w:rPr>
        <w:tab/>
      </w:r>
      <w:r w:rsidR="00D53424" w:rsidRPr="00B178AF">
        <w:rPr>
          <w:rFonts w:ascii="Times New Roman" w:hAnsi="Times New Roman" w:cs="Times New Roman"/>
          <w:b/>
          <w:bCs/>
          <w:color w:val="36468B"/>
          <w:sz w:val="24"/>
          <w:szCs w:val="24"/>
        </w:rPr>
        <w:t xml:space="preserve">ENTRADA EN VIGOR </w:t>
      </w:r>
    </w:p>
    <w:p w14:paraId="5BE60514" w14:textId="77777777" w:rsidR="008C2A9E" w:rsidRPr="00B178AF" w:rsidRDefault="008C2A9E" w:rsidP="0015768F">
      <w:pPr>
        <w:pStyle w:val="ListParagraph"/>
        <w:spacing w:after="0"/>
        <w:ind w:left="1247"/>
        <w:jc w:val="both"/>
        <w:rPr>
          <w:rFonts w:ascii="Times New Roman" w:hAnsi="Times New Roman" w:cs="Times New Roman"/>
          <w:sz w:val="24"/>
          <w:szCs w:val="24"/>
          <w:lang w:val="es-ES_tradnl"/>
        </w:rPr>
      </w:pPr>
    </w:p>
    <w:p w14:paraId="5D852F34" w14:textId="77777777" w:rsidR="0015768F" w:rsidRPr="00B178AF" w:rsidRDefault="0015768F" w:rsidP="00314CAA">
      <w:pPr>
        <w:pStyle w:val="ListParagraph"/>
        <w:numPr>
          <w:ilvl w:val="0"/>
          <w:numId w:val="29"/>
        </w:numPr>
        <w:spacing w:after="0"/>
        <w:jc w:val="both"/>
        <w:rPr>
          <w:rFonts w:ascii="Times New Roman" w:hAnsi="Times New Roman" w:cs="Times New Roman"/>
          <w:vanish/>
          <w:sz w:val="24"/>
          <w:szCs w:val="24"/>
          <w:lang w:val="es-ES_tradnl"/>
        </w:rPr>
      </w:pPr>
    </w:p>
    <w:p w14:paraId="09431189"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5F19F3CC"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0D1E6043" w14:textId="77777777" w:rsidR="00D67B4C" w:rsidRPr="00D67B4C" w:rsidRDefault="00D67B4C" w:rsidP="00314CAA">
      <w:pPr>
        <w:pStyle w:val="ListParagraph"/>
        <w:numPr>
          <w:ilvl w:val="0"/>
          <w:numId w:val="20"/>
        </w:numPr>
        <w:spacing w:after="0"/>
        <w:jc w:val="both"/>
        <w:rPr>
          <w:rFonts w:ascii="Times New Roman" w:hAnsi="Times New Roman" w:cs="Times New Roman"/>
          <w:vanish/>
          <w:sz w:val="24"/>
          <w:szCs w:val="24"/>
          <w:lang w:val="es-ES_tradnl"/>
        </w:rPr>
      </w:pPr>
    </w:p>
    <w:p w14:paraId="0CC0886A" w14:textId="01AAB640" w:rsidR="0015768F" w:rsidRPr="00B178AF" w:rsidRDefault="008C2A9E"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El presente </w:t>
      </w:r>
      <w:r w:rsidR="0015768F" w:rsidRPr="00B178AF">
        <w:rPr>
          <w:rFonts w:ascii="Times New Roman" w:hAnsi="Times New Roman" w:cs="Times New Roman"/>
          <w:sz w:val="24"/>
          <w:szCs w:val="24"/>
          <w:lang w:val="es-ES_tradnl"/>
        </w:rPr>
        <w:t xml:space="preserve">Código </w:t>
      </w:r>
      <w:r w:rsidRPr="00B178AF">
        <w:rPr>
          <w:rFonts w:ascii="Times New Roman" w:hAnsi="Times New Roman" w:cs="Times New Roman"/>
          <w:sz w:val="24"/>
          <w:szCs w:val="24"/>
          <w:lang w:val="es-ES_tradnl"/>
        </w:rPr>
        <w:t xml:space="preserve">deberá ser aprobado </w:t>
      </w:r>
      <w:r w:rsidR="0015768F" w:rsidRPr="00B178AF">
        <w:rPr>
          <w:rFonts w:ascii="Times New Roman" w:hAnsi="Times New Roman" w:cs="Times New Roman"/>
          <w:sz w:val="24"/>
          <w:szCs w:val="24"/>
          <w:lang w:val="es-ES_tradnl"/>
        </w:rPr>
        <w:t xml:space="preserve">por el Comité Ejecutivo de FEDOFÚTBOL y publicado en la </w:t>
      </w:r>
      <w:r w:rsidR="001514F5" w:rsidRPr="00B178AF">
        <w:rPr>
          <w:rFonts w:ascii="Times New Roman" w:hAnsi="Times New Roman" w:cs="Times New Roman"/>
          <w:sz w:val="24"/>
          <w:szCs w:val="24"/>
          <w:lang w:val="es-ES_tradnl"/>
        </w:rPr>
        <w:t>página</w:t>
      </w:r>
      <w:r w:rsidR="0015768F" w:rsidRPr="00B178AF">
        <w:rPr>
          <w:rFonts w:ascii="Times New Roman" w:hAnsi="Times New Roman" w:cs="Times New Roman"/>
          <w:sz w:val="24"/>
          <w:szCs w:val="24"/>
          <w:lang w:val="es-ES_tradnl"/>
        </w:rPr>
        <w:t xml:space="preserve"> de web de esta.</w:t>
      </w:r>
    </w:p>
    <w:p w14:paraId="50DB4E83" w14:textId="77777777" w:rsidR="0015768F" w:rsidRPr="00B178AF" w:rsidRDefault="0015768F" w:rsidP="00D67B4C">
      <w:pPr>
        <w:pStyle w:val="ListParagraph"/>
        <w:spacing w:after="0"/>
        <w:ind w:left="1247"/>
        <w:jc w:val="both"/>
        <w:rPr>
          <w:rFonts w:ascii="Times New Roman" w:hAnsi="Times New Roman" w:cs="Times New Roman"/>
          <w:sz w:val="24"/>
          <w:szCs w:val="24"/>
          <w:lang w:val="es-ES_tradnl"/>
        </w:rPr>
      </w:pPr>
    </w:p>
    <w:p w14:paraId="35E9F8F8" w14:textId="776820EE" w:rsidR="0015768F" w:rsidRPr="00B178AF" w:rsidRDefault="008C2A9E"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Cualquier modificación al presente </w:t>
      </w:r>
      <w:r w:rsidR="0015768F" w:rsidRPr="00B178AF">
        <w:rPr>
          <w:rFonts w:ascii="Times New Roman" w:hAnsi="Times New Roman" w:cs="Times New Roman"/>
          <w:sz w:val="24"/>
          <w:szCs w:val="24"/>
          <w:lang w:val="es-ES_tradnl"/>
        </w:rPr>
        <w:t xml:space="preserve">Código </w:t>
      </w:r>
      <w:r w:rsidRPr="00B178AF">
        <w:rPr>
          <w:rFonts w:ascii="Times New Roman" w:hAnsi="Times New Roman" w:cs="Times New Roman"/>
          <w:sz w:val="24"/>
          <w:szCs w:val="24"/>
          <w:lang w:val="es-ES_tradnl"/>
        </w:rPr>
        <w:t>entrará en vigor a partir de</w:t>
      </w:r>
      <w:r w:rsidR="0015768F" w:rsidRPr="00B178AF">
        <w:rPr>
          <w:rFonts w:ascii="Times New Roman" w:hAnsi="Times New Roman" w:cs="Times New Roman"/>
          <w:sz w:val="24"/>
          <w:szCs w:val="24"/>
          <w:lang w:val="es-ES_tradnl"/>
        </w:rPr>
        <w:t xml:space="preserve"> su aprobación y publicación.</w:t>
      </w:r>
    </w:p>
    <w:p w14:paraId="6C012273" w14:textId="77777777" w:rsidR="0015768F" w:rsidRPr="00B178AF" w:rsidRDefault="0015768F" w:rsidP="00D67B4C">
      <w:pPr>
        <w:pStyle w:val="ListParagraph"/>
        <w:spacing w:after="0"/>
        <w:ind w:left="1247"/>
        <w:jc w:val="both"/>
        <w:rPr>
          <w:rFonts w:ascii="Times New Roman" w:hAnsi="Times New Roman" w:cs="Times New Roman"/>
          <w:sz w:val="24"/>
          <w:szCs w:val="24"/>
          <w:lang w:val="es-ES_tradnl"/>
        </w:rPr>
      </w:pPr>
    </w:p>
    <w:p w14:paraId="6F7A66CC" w14:textId="7447F4CA" w:rsidR="00AD493A" w:rsidRPr="00B178AF" w:rsidRDefault="008C2A9E" w:rsidP="00314CAA">
      <w:pPr>
        <w:pStyle w:val="ListParagraph"/>
        <w:numPr>
          <w:ilvl w:val="1"/>
          <w:numId w:val="20"/>
        </w:numPr>
        <w:spacing w:after="0"/>
        <w:jc w:val="both"/>
        <w:rPr>
          <w:rFonts w:ascii="Times New Roman" w:hAnsi="Times New Roman" w:cs="Times New Roman"/>
          <w:sz w:val="24"/>
          <w:szCs w:val="24"/>
          <w:lang w:val="es-ES_tradnl"/>
        </w:rPr>
      </w:pPr>
      <w:r w:rsidRPr="00B178AF">
        <w:rPr>
          <w:rFonts w:ascii="Times New Roman" w:hAnsi="Times New Roman" w:cs="Times New Roman"/>
          <w:sz w:val="24"/>
          <w:szCs w:val="24"/>
          <w:lang w:val="es-ES_tradnl"/>
        </w:rPr>
        <w:t xml:space="preserve">La aprobación de este Reglamento y sus modificaciones posteriores, al </w:t>
      </w:r>
      <w:r w:rsidR="0015768F" w:rsidRPr="00B178AF">
        <w:rPr>
          <w:rFonts w:ascii="Times New Roman" w:hAnsi="Times New Roman" w:cs="Times New Roman"/>
          <w:sz w:val="24"/>
          <w:szCs w:val="24"/>
          <w:lang w:val="es-ES_tradnl"/>
        </w:rPr>
        <w:t xml:space="preserve">ser vinculantes para todas las </w:t>
      </w:r>
      <w:r w:rsidR="0015768F" w:rsidRPr="00D67B4C">
        <w:rPr>
          <w:rFonts w:ascii="Times New Roman" w:hAnsi="Times New Roman" w:cs="Times New Roman"/>
          <w:sz w:val="24"/>
          <w:szCs w:val="24"/>
          <w:lang w:val="es-ES_tradnl"/>
        </w:rPr>
        <w:t>personas u organización afiliadas a la Federación</w:t>
      </w:r>
      <w:r w:rsidRPr="00B178AF">
        <w:rPr>
          <w:rFonts w:ascii="Times New Roman" w:hAnsi="Times New Roman" w:cs="Times New Roman"/>
          <w:sz w:val="24"/>
          <w:szCs w:val="24"/>
          <w:lang w:val="es-ES_tradnl"/>
        </w:rPr>
        <w:t>, deberá estar disponible para consulta en la página web de la Federación o en su defecto deberá ser remitido a cada uno de l</w:t>
      </w:r>
      <w:r w:rsidR="0015768F" w:rsidRPr="00B178AF">
        <w:rPr>
          <w:rFonts w:ascii="Times New Roman" w:hAnsi="Times New Roman" w:cs="Times New Roman"/>
          <w:sz w:val="24"/>
          <w:szCs w:val="24"/>
          <w:lang w:val="es-ES_tradnl"/>
        </w:rPr>
        <w:t>as Asociaciones Miembros.</w:t>
      </w:r>
    </w:p>
    <w:p w14:paraId="03F715D8" w14:textId="77777777" w:rsidR="00D67B4C" w:rsidRDefault="00D67B4C" w:rsidP="00D67B4C">
      <w:pPr>
        <w:spacing w:after="0"/>
        <w:jc w:val="both"/>
        <w:rPr>
          <w:rFonts w:ascii="Times New Roman" w:hAnsi="Times New Roman" w:cs="Times New Roman"/>
          <w:sz w:val="24"/>
          <w:szCs w:val="24"/>
          <w:lang w:val="es-ES_tradnl"/>
        </w:rPr>
      </w:pPr>
    </w:p>
    <w:p w14:paraId="2C26E673" w14:textId="6675FE3D" w:rsidR="00A532BF" w:rsidRPr="00D67B4C" w:rsidRDefault="00A532BF" w:rsidP="00D67B4C">
      <w:pPr>
        <w:spacing w:after="0"/>
        <w:jc w:val="both"/>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Leído, discutido y aprobado en reunión del Comité ejecutivo de la FEDOFÚTBOL d/f ---- del mes de -------- del año dos mil veinte (2020</w:t>
      </w:r>
      <w:r w:rsidR="00D67B4C" w:rsidRPr="00D67B4C">
        <w:rPr>
          <w:rFonts w:ascii="Times New Roman" w:hAnsi="Times New Roman" w:cs="Times New Roman"/>
          <w:sz w:val="24"/>
          <w:szCs w:val="24"/>
          <w:lang w:val="es-ES_tradnl"/>
        </w:rPr>
        <w:t>). -</w:t>
      </w:r>
      <w:r w:rsidRPr="00D67B4C">
        <w:rPr>
          <w:rFonts w:ascii="Times New Roman" w:hAnsi="Times New Roman" w:cs="Times New Roman"/>
          <w:sz w:val="24"/>
          <w:szCs w:val="24"/>
          <w:lang w:val="es-ES_tradnl"/>
        </w:rPr>
        <w:t xml:space="preserve">  Promulgado y puesto en vigencia, en la ciudad de Santo Domingo, D. N., a los ------- del mes de del año dos mil veinte (2020).  </w:t>
      </w:r>
    </w:p>
    <w:p w14:paraId="6B63A1E4" w14:textId="77777777" w:rsidR="00A532BF" w:rsidRPr="00B178AF" w:rsidRDefault="00A532BF" w:rsidP="00D67B4C">
      <w:pPr>
        <w:pStyle w:val="ListParagraph"/>
        <w:spacing w:after="0"/>
        <w:ind w:left="400"/>
        <w:jc w:val="both"/>
        <w:rPr>
          <w:rFonts w:ascii="Times New Roman" w:hAnsi="Times New Roman" w:cs="Times New Roman"/>
          <w:sz w:val="24"/>
          <w:szCs w:val="24"/>
          <w:lang w:val="es-ES_tradnl"/>
        </w:rPr>
      </w:pPr>
    </w:p>
    <w:p w14:paraId="0DD4CAAC" w14:textId="751F2419" w:rsidR="00D67B4C" w:rsidRDefault="00D67B4C" w:rsidP="00D67B4C">
      <w:pPr>
        <w:spacing w:after="0"/>
        <w:rPr>
          <w:rFonts w:ascii="Times New Roman" w:hAnsi="Times New Roman" w:cs="Times New Roman"/>
          <w:sz w:val="24"/>
          <w:szCs w:val="24"/>
          <w:lang w:val="es-ES_tradnl"/>
        </w:rPr>
      </w:pPr>
    </w:p>
    <w:p w14:paraId="46B8C3ED" w14:textId="77777777" w:rsidR="00D67B4C" w:rsidRDefault="00D67B4C" w:rsidP="00D67B4C">
      <w:pPr>
        <w:spacing w:after="0"/>
        <w:rPr>
          <w:rFonts w:ascii="Times New Roman" w:hAnsi="Times New Roman" w:cs="Times New Roman"/>
          <w:sz w:val="24"/>
          <w:szCs w:val="24"/>
          <w:lang w:val="es-ES_tradnl"/>
        </w:rPr>
      </w:pPr>
    </w:p>
    <w:p w14:paraId="2F867D57" w14:textId="77777777" w:rsidR="00D67B4C" w:rsidRDefault="00D67B4C" w:rsidP="00D67B4C">
      <w:pPr>
        <w:spacing w:after="0"/>
        <w:rPr>
          <w:rFonts w:ascii="Times New Roman" w:hAnsi="Times New Roman" w:cs="Times New Roman"/>
          <w:sz w:val="24"/>
          <w:szCs w:val="24"/>
          <w:lang w:val="es-ES_tradnl"/>
        </w:rPr>
      </w:pPr>
    </w:p>
    <w:p w14:paraId="1201DB91" w14:textId="3C1D5152" w:rsidR="00D67B4C" w:rsidRDefault="00A532BF" w:rsidP="00D67B4C">
      <w:pPr>
        <w:spacing w:after="0"/>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RUBÉN GARCÍA</w:t>
      </w:r>
      <w:r w:rsidR="00D67B4C">
        <w:rPr>
          <w:rFonts w:ascii="Times New Roman" w:hAnsi="Times New Roman" w:cs="Times New Roman"/>
          <w:sz w:val="24"/>
          <w:szCs w:val="24"/>
          <w:lang w:val="es-ES_tradnl"/>
        </w:rPr>
        <w:tab/>
      </w:r>
      <w:r w:rsidR="00D67B4C">
        <w:rPr>
          <w:rFonts w:ascii="Times New Roman" w:hAnsi="Times New Roman" w:cs="Times New Roman"/>
          <w:sz w:val="24"/>
          <w:szCs w:val="24"/>
          <w:lang w:val="es-ES_tradnl"/>
        </w:rPr>
        <w:tab/>
      </w:r>
      <w:r w:rsidR="00D67B4C">
        <w:rPr>
          <w:rFonts w:ascii="Times New Roman" w:hAnsi="Times New Roman" w:cs="Times New Roman"/>
          <w:sz w:val="24"/>
          <w:szCs w:val="24"/>
          <w:lang w:val="es-ES_tradnl"/>
        </w:rPr>
        <w:tab/>
      </w:r>
      <w:r w:rsidR="00D67B4C">
        <w:rPr>
          <w:rFonts w:ascii="Times New Roman" w:hAnsi="Times New Roman" w:cs="Times New Roman"/>
          <w:sz w:val="24"/>
          <w:szCs w:val="24"/>
          <w:lang w:val="es-ES_tradnl"/>
        </w:rPr>
        <w:tab/>
      </w:r>
      <w:r w:rsidR="00D67B4C">
        <w:rPr>
          <w:rFonts w:ascii="Times New Roman" w:hAnsi="Times New Roman" w:cs="Times New Roman"/>
          <w:sz w:val="24"/>
          <w:szCs w:val="24"/>
          <w:lang w:val="es-ES_tradnl"/>
        </w:rPr>
        <w:tab/>
      </w:r>
      <w:r w:rsidRPr="00D67B4C">
        <w:rPr>
          <w:rFonts w:ascii="Times New Roman" w:hAnsi="Times New Roman" w:cs="Times New Roman"/>
          <w:sz w:val="24"/>
          <w:szCs w:val="24"/>
          <w:lang w:val="es-ES_tradnl"/>
        </w:rPr>
        <w:t>ARTURO HEINSE</w:t>
      </w:r>
      <w:r w:rsidR="00D67B4C">
        <w:rPr>
          <w:rFonts w:ascii="Times New Roman" w:hAnsi="Times New Roman" w:cs="Times New Roman"/>
          <w:sz w:val="24"/>
          <w:szCs w:val="24"/>
          <w:lang w:val="es-ES_tradnl"/>
        </w:rPr>
        <w:t>N</w:t>
      </w:r>
    </w:p>
    <w:p w14:paraId="0786D0DD" w14:textId="4BC58F81" w:rsidR="00A532BF" w:rsidRPr="00D67B4C" w:rsidRDefault="00A532BF" w:rsidP="00D67B4C">
      <w:pPr>
        <w:spacing w:after="0"/>
        <w:rPr>
          <w:rFonts w:ascii="Times New Roman" w:hAnsi="Times New Roman" w:cs="Times New Roman"/>
          <w:sz w:val="24"/>
          <w:szCs w:val="24"/>
          <w:lang w:val="es-ES_tradnl"/>
        </w:rPr>
      </w:pPr>
      <w:r w:rsidRPr="00D67B4C">
        <w:rPr>
          <w:rFonts w:ascii="Times New Roman" w:hAnsi="Times New Roman" w:cs="Times New Roman"/>
          <w:sz w:val="24"/>
          <w:szCs w:val="24"/>
          <w:lang w:val="es-ES_tradnl"/>
        </w:rPr>
        <w:t xml:space="preserve">Presidente </w:t>
      </w:r>
      <w:r w:rsidR="00D67B4C">
        <w:rPr>
          <w:rFonts w:ascii="Times New Roman" w:hAnsi="Times New Roman" w:cs="Times New Roman"/>
          <w:sz w:val="24"/>
          <w:szCs w:val="24"/>
          <w:lang w:val="es-ES_tradnl"/>
        </w:rPr>
        <w:t>Comité Ejecutivo</w:t>
      </w:r>
      <w:r w:rsidR="00D67B4C">
        <w:rPr>
          <w:rFonts w:ascii="Times New Roman" w:hAnsi="Times New Roman" w:cs="Times New Roman"/>
          <w:sz w:val="24"/>
          <w:szCs w:val="24"/>
          <w:lang w:val="es-ES_tradnl"/>
        </w:rPr>
        <w:tab/>
      </w:r>
      <w:r w:rsidR="00D67B4C">
        <w:rPr>
          <w:rFonts w:ascii="Times New Roman" w:hAnsi="Times New Roman" w:cs="Times New Roman"/>
          <w:sz w:val="24"/>
          <w:szCs w:val="24"/>
          <w:lang w:val="es-ES_tradnl"/>
        </w:rPr>
        <w:tab/>
      </w:r>
      <w:r w:rsidR="00D67B4C">
        <w:rPr>
          <w:rFonts w:ascii="Times New Roman" w:hAnsi="Times New Roman" w:cs="Times New Roman"/>
          <w:sz w:val="24"/>
          <w:szCs w:val="24"/>
          <w:lang w:val="es-ES_tradnl"/>
        </w:rPr>
        <w:tab/>
      </w:r>
      <w:r w:rsidR="00D67B4C">
        <w:rPr>
          <w:rFonts w:ascii="Times New Roman" w:hAnsi="Times New Roman" w:cs="Times New Roman"/>
          <w:sz w:val="24"/>
          <w:szCs w:val="24"/>
          <w:lang w:val="es-ES_tradnl"/>
        </w:rPr>
        <w:tab/>
      </w:r>
      <w:r w:rsidRPr="00D67B4C">
        <w:rPr>
          <w:rFonts w:ascii="Times New Roman" w:hAnsi="Times New Roman" w:cs="Times New Roman"/>
          <w:sz w:val="24"/>
          <w:szCs w:val="24"/>
          <w:lang w:val="es-ES_tradnl"/>
        </w:rPr>
        <w:t>Secretario General</w:t>
      </w:r>
    </w:p>
    <w:sectPr w:rsidR="00A532BF" w:rsidRPr="00D67B4C">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3DE2B" w14:textId="77777777" w:rsidR="00314CAA" w:rsidRDefault="00314CAA" w:rsidP="000405C7">
      <w:pPr>
        <w:spacing w:after="0" w:line="240" w:lineRule="auto"/>
      </w:pPr>
      <w:r>
        <w:separator/>
      </w:r>
    </w:p>
  </w:endnote>
  <w:endnote w:type="continuationSeparator" w:id="0">
    <w:p w14:paraId="333819E6" w14:textId="77777777" w:rsidR="00314CAA" w:rsidRDefault="00314CAA" w:rsidP="0004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9994568"/>
      <w:docPartObj>
        <w:docPartGallery w:val="Page Numbers (Bottom of Page)"/>
        <w:docPartUnique/>
      </w:docPartObj>
    </w:sdtPr>
    <w:sdtContent>
      <w:p w14:paraId="5B389F2E" w14:textId="70B54939" w:rsidR="00B178AF" w:rsidRDefault="00B178AF" w:rsidP="008423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8EF422" w14:textId="77777777" w:rsidR="00B178AF" w:rsidRDefault="00B178AF" w:rsidP="00A532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1210136"/>
      <w:docPartObj>
        <w:docPartGallery w:val="Page Numbers (Bottom of Page)"/>
        <w:docPartUnique/>
      </w:docPartObj>
    </w:sdtPr>
    <w:sdtContent>
      <w:p w14:paraId="24F902EB" w14:textId="10FAE40A" w:rsidR="00B178AF" w:rsidRDefault="00B178AF" w:rsidP="008423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BE0CAC" w14:textId="77777777" w:rsidR="00B178AF" w:rsidRDefault="00B178AF" w:rsidP="00A532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767E9" w14:textId="77777777" w:rsidR="00314CAA" w:rsidRDefault="00314CAA" w:rsidP="000405C7">
      <w:pPr>
        <w:spacing w:after="0" w:line="240" w:lineRule="auto"/>
      </w:pPr>
      <w:r>
        <w:separator/>
      </w:r>
    </w:p>
  </w:footnote>
  <w:footnote w:type="continuationSeparator" w:id="0">
    <w:p w14:paraId="27B0AD9F" w14:textId="77777777" w:rsidR="00314CAA" w:rsidRDefault="00314CAA" w:rsidP="00040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6F2C"/>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40FF5"/>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34A0C"/>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2B26F6"/>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CA0A49"/>
    <w:multiLevelType w:val="multilevel"/>
    <w:tmpl w:val="69FEB9A8"/>
    <w:lvl w:ilvl="0">
      <w:start w:val="36"/>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83142D"/>
    <w:multiLevelType w:val="multilevel"/>
    <w:tmpl w:val="79924FB4"/>
    <w:lvl w:ilvl="0">
      <w:start w:val="51"/>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EA082F"/>
    <w:multiLevelType w:val="multilevel"/>
    <w:tmpl w:val="7BB4114C"/>
    <w:lvl w:ilvl="0">
      <w:start w:val="1"/>
      <w:numFmt w:val="decimal"/>
      <w:lvlText w:val="%1."/>
      <w:lvlJc w:val="left"/>
      <w:pPr>
        <w:ind w:left="360"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C6CB3"/>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F5525A"/>
    <w:multiLevelType w:val="multilevel"/>
    <w:tmpl w:val="EDB602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C2069"/>
    <w:multiLevelType w:val="multilevel"/>
    <w:tmpl w:val="394A1DC4"/>
    <w:lvl w:ilvl="0">
      <w:start w:val="76"/>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7C5E5E"/>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90611D"/>
    <w:multiLevelType w:val="multilevel"/>
    <w:tmpl w:val="C2F4A290"/>
    <w:lvl w:ilvl="0">
      <w:start w:val="69"/>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0A2F9C"/>
    <w:multiLevelType w:val="multilevel"/>
    <w:tmpl w:val="EDB602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2D2A2E"/>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A50E0A"/>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2734C9"/>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672A15"/>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C15875"/>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3D6376"/>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0A14EC"/>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824468"/>
    <w:multiLevelType w:val="multilevel"/>
    <w:tmpl w:val="5C324148"/>
    <w:lvl w:ilvl="0">
      <w:start w:val="46"/>
      <w:numFmt w:val="decimal"/>
      <w:lvlText w:val="%1"/>
      <w:lvlJc w:val="left"/>
      <w:pPr>
        <w:ind w:left="400" w:hanging="400"/>
      </w:pPr>
      <w:rPr>
        <w:rFonts w:hint="default"/>
      </w:rPr>
    </w:lvl>
    <w:lvl w:ilvl="1">
      <w:start w:val="1"/>
      <w:numFmt w:val="decimal"/>
      <w:lvlText w:val="46.%2"/>
      <w:lvlJc w:val="left"/>
      <w:pPr>
        <w:ind w:left="1247" w:hanging="88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D28217E"/>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6752AA"/>
    <w:multiLevelType w:val="multilevel"/>
    <w:tmpl w:val="7BB4114C"/>
    <w:lvl w:ilvl="0">
      <w:start w:val="1"/>
      <w:numFmt w:val="decimal"/>
      <w:lvlText w:val="%1."/>
      <w:lvlJc w:val="left"/>
      <w:pPr>
        <w:ind w:left="360"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3831D7"/>
    <w:multiLevelType w:val="multilevel"/>
    <w:tmpl w:val="7BB4114C"/>
    <w:lvl w:ilvl="0">
      <w:start w:val="1"/>
      <w:numFmt w:val="decimal"/>
      <w:lvlText w:val="%1."/>
      <w:lvlJc w:val="left"/>
      <w:pPr>
        <w:ind w:left="360"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A75764"/>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FC1E2F"/>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770CC3"/>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E62786"/>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361471"/>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D2D3A72"/>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DDB2AF9"/>
    <w:multiLevelType w:val="multilevel"/>
    <w:tmpl w:val="74D210D6"/>
    <w:lvl w:ilvl="0">
      <w:start w:val="58"/>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EA51041"/>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FD06F1"/>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9A075D"/>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AB56C7"/>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8933CA"/>
    <w:multiLevelType w:val="multilevel"/>
    <w:tmpl w:val="1DB2B42E"/>
    <w:lvl w:ilvl="0">
      <w:start w:val="48"/>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6207F97"/>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6D05719"/>
    <w:multiLevelType w:val="multilevel"/>
    <w:tmpl w:val="1FC06138"/>
    <w:lvl w:ilvl="0">
      <w:start w:val="49"/>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7DF7C7B"/>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95C1E78"/>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350AD6"/>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FE66C24"/>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2058AE"/>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23492E"/>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441EB3"/>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42AED"/>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F53669"/>
    <w:multiLevelType w:val="multilevel"/>
    <w:tmpl w:val="0DFE3966"/>
    <w:lvl w:ilvl="0">
      <w:start w:val="50"/>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E1C2CAA"/>
    <w:multiLevelType w:val="multilevel"/>
    <w:tmpl w:val="49CC9F82"/>
    <w:lvl w:ilvl="0">
      <w:start w:val="41"/>
      <w:numFmt w:val="decimal"/>
      <w:lvlText w:val="%1"/>
      <w:lvlJc w:val="left"/>
      <w:pPr>
        <w:ind w:left="400" w:hanging="400"/>
      </w:pPr>
      <w:rPr>
        <w:rFonts w:hint="default"/>
      </w:rPr>
    </w:lvl>
    <w:lvl w:ilvl="1">
      <w:start w:val="1"/>
      <w:numFmt w:val="decimal"/>
      <w:lvlText w:val="%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29F430B"/>
    <w:multiLevelType w:val="multilevel"/>
    <w:tmpl w:val="A130207E"/>
    <w:lvl w:ilvl="0">
      <w:start w:val="70"/>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52917E1"/>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A8A0BD2"/>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C0C4658"/>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C204768"/>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E5B5808"/>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F166EE1"/>
    <w:multiLevelType w:val="multilevel"/>
    <w:tmpl w:val="5328C1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3944F83"/>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4C15C28"/>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D77AF2"/>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75C4D8E"/>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8E11877"/>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9725824"/>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B332A6F"/>
    <w:multiLevelType w:val="multilevel"/>
    <w:tmpl w:val="4A26FC2E"/>
    <w:lvl w:ilvl="0">
      <w:start w:val="41"/>
      <w:numFmt w:val="decimal"/>
      <w:lvlText w:val="%1"/>
      <w:lvlJc w:val="left"/>
      <w:pPr>
        <w:ind w:left="400" w:hanging="400"/>
      </w:pPr>
      <w:rPr>
        <w:rFonts w:hint="default"/>
      </w:rPr>
    </w:lvl>
    <w:lvl w:ilvl="1">
      <w:start w:val="1"/>
      <w:numFmt w:val="decimal"/>
      <w:lvlText w:val="%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8"/>
  </w:num>
  <w:num w:numId="3">
    <w:abstractNumId w:val="54"/>
  </w:num>
  <w:num w:numId="4">
    <w:abstractNumId w:val="23"/>
  </w:num>
  <w:num w:numId="5">
    <w:abstractNumId w:val="6"/>
  </w:num>
  <w:num w:numId="6">
    <w:abstractNumId w:val="38"/>
  </w:num>
  <w:num w:numId="7">
    <w:abstractNumId w:val="2"/>
  </w:num>
  <w:num w:numId="8">
    <w:abstractNumId w:val="25"/>
  </w:num>
  <w:num w:numId="9">
    <w:abstractNumId w:val="31"/>
  </w:num>
  <w:num w:numId="10">
    <w:abstractNumId w:val="7"/>
  </w:num>
  <w:num w:numId="11">
    <w:abstractNumId w:val="53"/>
  </w:num>
  <w:num w:numId="12">
    <w:abstractNumId w:val="39"/>
  </w:num>
  <w:num w:numId="13">
    <w:abstractNumId w:val="19"/>
  </w:num>
  <w:num w:numId="14">
    <w:abstractNumId w:val="1"/>
  </w:num>
  <w:num w:numId="15">
    <w:abstractNumId w:val="59"/>
  </w:num>
  <w:num w:numId="16">
    <w:abstractNumId w:val="45"/>
  </w:num>
  <w:num w:numId="17">
    <w:abstractNumId w:val="33"/>
  </w:num>
  <w:num w:numId="18">
    <w:abstractNumId w:val="58"/>
  </w:num>
  <w:num w:numId="19">
    <w:abstractNumId w:val="0"/>
  </w:num>
  <w:num w:numId="20">
    <w:abstractNumId w:val="10"/>
  </w:num>
  <w:num w:numId="21">
    <w:abstractNumId w:val="55"/>
  </w:num>
  <w:num w:numId="22">
    <w:abstractNumId w:val="16"/>
  </w:num>
  <w:num w:numId="23">
    <w:abstractNumId w:val="14"/>
  </w:num>
  <w:num w:numId="24">
    <w:abstractNumId w:val="34"/>
  </w:num>
  <w:num w:numId="25">
    <w:abstractNumId w:val="60"/>
  </w:num>
  <w:num w:numId="26">
    <w:abstractNumId w:val="49"/>
  </w:num>
  <w:num w:numId="27">
    <w:abstractNumId w:val="24"/>
  </w:num>
  <w:num w:numId="28">
    <w:abstractNumId w:val="29"/>
  </w:num>
  <w:num w:numId="29">
    <w:abstractNumId w:val="32"/>
  </w:num>
  <w:num w:numId="30">
    <w:abstractNumId w:val="18"/>
  </w:num>
  <w:num w:numId="31">
    <w:abstractNumId w:val="51"/>
  </w:num>
  <w:num w:numId="32">
    <w:abstractNumId w:val="56"/>
  </w:num>
  <w:num w:numId="33">
    <w:abstractNumId w:val="52"/>
  </w:num>
  <w:num w:numId="34">
    <w:abstractNumId w:val="43"/>
  </w:num>
  <w:num w:numId="35">
    <w:abstractNumId w:val="42"/>
  </w:num>
  <w:num w:numId="36">
    <w:abstractNumId w:val="26"/>
  </w:num>
  <w:num w:numId="37">
    <w:abstractNumId w:val="21"/>
  </w:num>
  <w:num w:numId="38">
    <w:abstractNumId w:val="50"/>
  </w:num>
  <w:num w:numId="39">
    <w:abstractNumId w:val="13"/>
  </w:num>
  <w:num w:numId="40">
    <w:abstractNumId w:val="44"/>
  </w:num>
  <w:num w:numId="41">
    <w:abstractNumId w:val="4"/>
  </w:num>
  <w:num w:numId="42">
    <w:abstractNumId w:val="61"/>
  </w:num>
  <w:num w:numId="43">
    <w:abstractNumId w:val="20"/>
  </w:num>
  <w:num w:numId="44">
    <w:abstractNumId w:val="35"/>
  </w:num>
  <w:num w:numId="45">
    <w:abstractNumId w:val="37"/>
  </w:num>
  <w:num w:numId="46">
    <w:abstractNumId w:val="46"/>
  </w:num>
  <w:num w:numId="47">
    <w:abstractNumId w:val="5"/>
  </w:num>
  <w:num w:numId="48">
    <w:abstractNumId w:val="30"/>
  </w:num>
  <w:num w:numId="49">
    <w:abstractNumId w:val="11"/>
  </w:num>
  <w:num w:numId="50">
    <w:abstractNumId w:val="48"/>
  </w:num>
  <w:num w:numId="51">
    <w:abstractNumId w:val="9"/>
  </w:num>
  <w:num w:numId="52">
    <w:abstractNumId w:val="22"/>
  </w:num>
  <w:num w:numId="53">
    <w:abstractNumId w:val="15"/>
  </w:num>
  <w:num w:numId="54">
    <w:abstractNumId w:val="3"/>
  </w:num>
  <w:num w:numId="55">
    <w:abstractNumId w:val="36"/>
  </w:num>
  <w:num w:numId="56">
    <w:abstractNumId w:val="17"/>
  </w:num>
  <w:num w:numId="57">
    <w:abstractNumId w:val="57"/>
  </w:num>
  <w:num w:numId="58">
    <w:abstractNumId w:val="41"/>
  </w:num>
  <w:num w:numId="59">
    <w:abstractNumId w:val="27"/>
  </w:num>
  <w:num w:numId="60">
    <w:abstractNumId w:val="28"/>
  </w:num>
  <w:num w:numId="61">
    <w:abstractNumId w:val="40"/>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6E"/>
    <w:rsid w:val="00024C51"/>
    <w:rsid w:val="00025DF2"/>
    <w:rsid w:val="00031F3A"/>
    <w:rsid w:val="000326B7"/>
    <w:rsid w:val="000356DB"/>
    <w:rsid w:val="000405C7"/>
    <w:rsid w:val="0005368B"/>
    <w:rsid w:val="00081708"/>
    <w:rsid w:val="00082440"/>
    <w:rsid w:val="00083994"/>
    <w:rsid w:val="000927DD"/>
    <w:rsid w:val="000A7C9E"/>
    <w:rsid w:val="000B6C6E"/>
    <w:rsid w:val="000D29A6"/>
    <w:rsid w:val="000F2DF9"/>
    <w:rsid w:val="00105466"/>
    <w:rsid w:val="001154CA"/>
    <w:rsid w:val="00116954"/>
    <w:rsid w:val="0011751A"/>
    <w:rsid w:val="00121BD5"/>
    <w:rsid w:val="001347AE"/>
    <w:rsid w:val="0013696F"/>
    <w:rsid w:val="00142F3A"/>
    <w:rsid w:val="001435E1"/>
    <w:rsid w:val="001514F5"/>
    <w:rsid w:val="0015768F"/>
    <w:rsid w:val="00177F61"/>
    <w:rsid w:val="00185572"/>
    <w:rsid w:val="00186F06"/>
    <w:rsid w:val="001936DE"/>
    <w:rsid w:val="001C328D"/>
    <w:rsid w:val="001E2784"/>
    <w:rsid w:val="001E6E81"/>
    <w:rsid w:val="001F4257"/>
    <w:rsid w:val="00203CF4"/>
    <w:rsid w:val="0021011E"/>
    <w:rsid w:val="00216B11"/>
    <w:rsid w:val="00220951"/>
    <w:rsid w:val="00241D2F"/>
    <w:rsid w:val="002603CE"/>
    <w:rsid w:val="002637F2"/>
    <w:rsid w:val="00267AA8"/>
    <w:rsid w:val="0027078C"/>
    <w:rsid w:val="00274805"/>
    <w:rsid w:val="00280850"/>
    <w:rsid w:val="00287CB7"/>
    <w:rsid w:val="002B0B95"/>
    <w:rsid w:val="002B303E"/>
    <w:rsid w:val="002D40EA"/>
    <w:rsid w:val="002E6005"/>
    <w:rsid w:val="00303A39"/>
    <w:rsid w:val="0031218D"/>
    <w:rsid w:val="00314CAA"/>
    <w:rsid w:val="00323A98"/>
    <w:rsid w:val="003306B3"/>
    <w:rsid w:val="0033731E"/>
    <w:rsid w:val="003507B1"/>
    <w:rsid w:val="00355408"/>
    <w:rsid w:val="00365CEE"/>
    <w:rsid w:val="003705D1"/>
    <w:rsid w:val="0038181A"/>
    <w:rsid w:val="003A3CA6"/>
    <w:rsid w:val="003A4538"/>
    <w:rsid w:val="003D21AC"/>
    <w:rsid w:val="003D5285"/>
    <w:rsid w:val="003F5685"/>
    <w:rsid w:val="00400637"/>
    <w:rsid w:val="00405AB9"/>
    <w:rsid w:val="00414DA8"/>
    <w:rsid w:val="0042679E"/>
    <w:rsid w:val="004312AF"/>
    <w:rsid w:val="004341B5"/>
    <w:rsid w:val="004369B6"/>
    <w:rsid w:val="00452187"/>
    <w:rsid w:val="0045349A"/>
    <w:rsid w:val="004719BF"/>
    <w:rsid w:val="004A3A83"/>
    <w:rsid w:val="004A54B7"/>
    <w:rsid w:val="004A73BE"/>
    <w:rsid w:val="004D13F1"/>
    <w:rsid w:val="004F38EC"/>
    <w:rsid w:val="004F41FA"/>
    <w:rsid w:val="00507329"/>
    <w:rsid w:val="005166B8"/>
    <w:rsid w:val="00520F4F"/>
    <w:rsid w:val="00541AC0"/>
    <w:rsid w:val="00546A4A"/>
    <w:rsid w:val="005472D0"/>
    <w:rsid w:val="00557B0F"/>
    <w:rsid w:val="005631B2"/>
    <w:rsid w:val="00564D93"/>
    <w:rsid w:val="00570430"/>
    <w:rsid w:val="005D2C2B"/>
    <w:rsid w:val="005F3AB1"/>
    <w:rsid w:val="00614E45"/>
    <w:rsid w:val="006478EE"/>
    <w:rsid w:val="00652B71"/>
    <w:rsid w:val="00661C2A"/>
    <w:rsid w:val="00667EC6"/>
    <w:rsid w:val="0068012B"/>
    <w:rsid w:val="006C57C9"/>
    <w:rsid w:val="006F2838"/>
    <w:rsid w:val="006F2A24"/>
    <w:rsid w:val="00717C82"/>
    <w:rsid w:val="0072206A"/>
    <w:rsid w:val="00731CE5"/>
    <w:rsid w:val="00735E7E"/>
    <w:rsid w:val="00737B2D"/>
    <w:rsid w:val="007410D1"/>
    <w:rsid w:val="00741162"/>
    <w:rsid w:val="00751ED2"/>
    <w:rsid w:val="007643D1"/>
    <w:rsid w:val="00773850"/>
    <w:rsid w:val="00782503"/>
    <w:rsid w:val="007B6B62"/>
    <w:rsid w:val="007C0DBC"/>
    <w:rsid w:val="007D6DDF"/>
    <w:rsid w:val="007E3D42"/>
    <w:rsid w:val="007E5F00"/>
    <w:rsid w:val="007E722E"/>
    <w:rsid w:val="007F5289"/>
    <w:rsid w:val="00825071"/>
    <w:rsid w:val="00827DE6"/>
    <w:rsid w:val="0084239D"/>
    <w:rsid w:val="00842DFF"/>
    <w:rsid w:val="0085164C"/>
    <w:rsid w:val="0086367C"/>
    <w:rsid w:val="00870946"/>
    <w:rsid w:val="00870A0B"/>
    <w:rsid w:val="008944DA"/>
    <w:rsid w:val="008B2A5B"/>
    <w:rsid w:val="008C2A9E"/>
    <w:rsid w:val="008D2254"/>
    <w:rsid w:val="008F55B1"/>
    <w:rsid w:val="008F63AE"/>
    <w:rsid w:val="00911F9C"/>
    <w:rsid w:val="00917F2B"/>
    <w:rsid w:val="00966DFB"/>
    <w:rsid w:val="009951D2"/>
    <w:rsid w:val="00995558"/>
    <w:rsid w:val="009A35DB"/>
    <w:rsid w:val="009B4D2D"/>
    <w:rsid w:val="009D2BDA"/>
    <w:rsid w:val="009F3D01"/>
    <w:rsid w:val="00A17842"/>
    <w:rsid w:val="00A306AC"/>
    <w:rsid w:val="00A42DC8"/>
    <w:rsid w:val="00A4337B"/>
    <w:rsid w:val="00A50BBF"/>
    <w:rsid w:val="00A532BF"/>
    <w:rsid w:val="00A6067E"/>
    <w:rsid w:val="00A62F52"/>
    <w:rsid w:val="00A63B6E"/>
    <w:rsid w:val="00A722FA"/>
    <w:rsid w:val="00AB3D2A"/>
    <w:rsid w:val="00AB6974"/>
    <w:rsid w:val="00AC7C3E"/>
    <w:rsid w:val="00AD493A"/>
    <w:rsid w:val="00AD4C33"/>
    <w:rsid w:val="00AE3CCE"/>
    <w:rsid w:val="00AF7B1A"/>
    <w:rsid w:val="00B178AF"/>
    <w:rsid w:val="00B20E5D"/>
    <w:rsid w:val="00B20FA6"/>
    <w:rsid w:val="00B2375C"/>
    <w:rsid w:val="00B516C5"/>
    <w:rsid w:val="00B527E6"/>
    <w:rsid w:val="00B677ED"/>
    <w:rsid w:val="00B77D60"/>
    <w:rsid w:val="00BB15FE"/>
    <w:rsid w:val="00BB354E"/>
    <w:rsid w:val="00BB4A2E"/>
    <w:rsid w:val="00BB7A6D"/>
    <w:rsid w:val="00BD3680"/>
    <w:rsid w:val="00BD4C8F"/>
    <w:rsid w:val="00BE1549"/>
    <w:rsid w:val="00C17AE7"/>
    <w:rsid w:val="00C31F5F"/>
    <w:rsid w:val="00C42C50"/>
    <w:rsid w:val="00C4407D"/>
    <w:rsid w:val="00C506CD"/>
    <w:rsid w:val="00C67036"/>
    <w:rsid w:val="00C740D9"/>
    <w:rsid w:val="00C978DA"/>
    <w:rsid w:val="00CA52B0"/>
    <w:rsid w:val="00CB06C8"/>
    <w:rsid w:val="00CB44AF"/>
    <w:rsid w:val="00CC6574"/>
    <w:rsid w:val="00CE001F"/>
    <w:rsid w:val="00CE3D8A"/>
    <w:rsid w:val="00CF62F5"/>
    <w:rsid w:val="00D0035B"/>
    <w:rsid w:val="00D10644"/>
    <w:rsid w:val="00D112B0"/>
    <w:rsid w:val="00D1272B"/>
    <w:rsid w:val="00D2405B"/>
    <w:rsid w:val="00D25AC4"/>
    <w:rsid w:val="00D34B08"/>
    <w:rsid w:val="00D44E93"/>
    <w:rsid w:val="00D46875"/>
    <w:rsid w:val="00D53424"/>
    <w:rsid w:val="00D54D50"/>
    <w:rsid w:val="00D566E2"/>
    <w:rsid w:val="00D67B4C"/>
    <w:rsid w:val="00DC2817"/>
    <w:rsid w:val="00DC3C44"/>
    <w:rsid w:val="00DD0D2A"/>
    <w:rsid w:val="00E12A26"/>
    <w:rsid w:val="00E26993"/>
    <w:rsid w:val="00E63B81"/>
    <w:rsid w:val="00E64412"/>
    <w:rsid w:val="00E81464"/>
    <w:rsid w:val="00E840C6"/>
    <w:rsid w:val="00E953F5"/>
    <w:rsid w:val="00EA20ED"/>
    <w:rsid w:val="00EA5F2B"/>
    <w:rsid w:val="00EC116F"/>
    <w:rsid w:val="00ED15A4"/>
    <w:rsid w:val="00ED2263"/>
    <w:rsid w:val="00ED2FFB"/>
    <w:rsid w:val="00EF10FF"/>
    <w:rsid w:val="00F21400"/>
    <w:rsid w:val="00F235BF"/>
    <w:rsid w:val="00F24EF9"/>
    <w:rsid w:val="00F34A23"/>
    <w:rsid w:val="00F53B07"/>
    <w:rsid w:val="00F56538"/>
    <w:rsid w:val="00F56D87"/>
    <w:rsid w:val="00F83224"/>
    <w:rsid w:val="00F84816"/>
    <w:rsid w:val="00F85BC8"/>
    <w:rsid w:val="00F87B10"/>
    <w:rsid w:val="00F96047"/>
    <w:rsid w:val="00FA10DE"/>
    <w:rsid w:val="00FB0D8A"/>
    <w:rsid w:val="00FB4CEF"/>
    <w:rsid w:val="00FC65AE"/>
    <w:rsid w:val="00FC7B73"/>
    <w:rsid w:val="00FD52F9"/>
    <w:rsid w:val="00FE1958"/>
    <w:rsid w:val="00FE786D"/>
    <w:rsid w:val="00FF648C"/>
    <w:rsid w:val="00FF7C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C4C1"/>
  <w15:chartTrackingRefBased/>
  <w15:docId w15:val="{6CB79D86-5029-47C4-B150-CA6C2B32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3E"/>
  </w:style>
  <w:style w:type="paragraph" w:styleId="Heading1">
    <w:name w:val="heading 1"/>
    <w:basedOn w:val="Normal"/>
    <w:next w:val="Normal"/>
    <w:link w:val="Heading1Char"/>
    <w:uiPriority w:val="9"/>
    <w:qFormat/>
    <w:rsid w:val="002637F2"/>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6E"/>
    <w:pPr>
      <w:ind w:left="720"/>
      <w:contextualSpacing/>
    </w:pPr>
  </w:style>
  <w:style w:type="paragraph" w:styleId="BalloonText">
    <w:name w:val="Balloon Text"/>
    <w:basedOn w:val="Normal"/>
    <w:link w:val="BalloonTextChar"/>
    <w:uiPriority w:val="99"/>
    <w:semiHidden/>
    <w:unhideWhenUsed/>
    <w:rsid w:val="00216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B11"/>
    <w:rPr>
      <w:rFonts w:ascii="Segoe UI" w:hAnsi="Segoe UI" w:cs="Segoe UI"/>
      <w:sz w:val="18"/>
      <w:szCs w:val="18"/>
    </w:rPr>
  </w:style>
  <w:style w:type="character" w:styleId="CommentReference">
    <w:name w:val="annotation reference"/>
    <w:basedOn w:val="DefaultParagraphFont"/>
    <w:uiPriority w:val="99"/>
    <w:semiHidden/>
    <w:unhideWhenUsed/>
    <w:rsid w:val="00BB354E"/>
    <w:rPr>
      <w:sz w:val="16"/>
      <w:szCs w:val="16"/>
    </w:rPr>
  </w:style>
  <w:style w:type="paragraph" w:styleId="CommentText">
    <w:name w:val="annotation text"/>
    <w:basedOn w:val="Normal"/>
    <w:link w:val="CommentTextChar"/>
    <w:uiPriority w:val="99"/>
    <w:semiHidden/>
    <w:unhideWhenUsed/>
    <w:rsid w:val="00BB354E"/>
    <w:pPr>
      <w:spacing w:line="240" w:lineRule="auto"/>
    </w:pPr>
    <w:rPr>
      <w:sz w:val="20"/>
      <w:szCs w:val="20"/>
    </w:rPr>
  </w:style>
  <w:style w:type="character" w:customStyle="1" w:styleId="CommentTextChar">
    <w:name w:val="Comment Text Char"/>
    <w:basedOn w:val="DefaultParagraphFont"/>
    <w:link w:val="CommentText"/>
    <w:uiPriority w:val="99"/>
    <w:semiHidden/>
    <w:rsid w:val="00BB354E"/>
    <w:rPr>
      <w:sz w:val="20"/>
      <w:szCs w:val="20"/>
    </w:rPr>
  </w:style>
  <w:style w:type="paragraph" w:styleId="CommentSubject">
    <w:name w:val="annotation subject"/>
    <w:basedOn w:val="CommentText"/>
    <w:next w:val="CommentText"/>
    <w:link w:val="CommentSubjectChar"/>
    <w:uiPriority w:val="99"/>
    <w:semiHidden/>
    <w:unhideWhenUsed/>
    <w:rsid w:val="00BB354E"/>
    <w:rPr>
      <w:b/>
      <w:bCs/>
    </w:rPr>
  </w:style>
  <w:style w:type="character" w:customStyle="1" w:styleId="CommentSubjectChar">
    <w:name w:val="Comment Subject Char"/>
    <w:basedOn w:val="CommentTextChar"/>
    <w:link w:val="CommentSubject"/>
    <w:uiPriority w:val="99"/>
    <w:semiHidden/>
    <w:rsid w:val="00BB354E"/>
    <w:rPr>
      <w:b/>
      <w:bCs/>
      <w:sz w:val="20"/>
      <w:szCs w:val="20"/>
    </w:rPr>
  </w:style>
  <w:style w:type="paragraph" w:styleId="Header">
    <w:name w:val="header"/>
    <w:basedOn w:val="Normal"/>
    <w:link w:val="HeaderChar"/>
    <w:uiPriority w:val="99"/>
    <w:unhideWhenUsed/>
    <w:rsid w:val="000405C7"/>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05C7"/>
  </w:style>
  <w:style w:type="paragraph" w:styleId="Footer">
    <w:name w:val="footer"/>
    <w:basedOn w:val="Normal"/>
    <w:link w:val="FooterChar"/>
    <w:uiPriority w:val="99"/>
    <w:unhideWhenUsed/>
    <w:rsid w:val="000405C7"/>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05C7"/>
  </w:style>
  <w:style w:type="paragraph" w:customStyle="1" w:styleId="Default">
    <w:name w:val="Default"/>
    <w:rsid w:val="0022095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637F2"/>
    <w:rPr>
      <w:rFonts w:ascii="Times New Roman" w:eastAsiaTheme="majorEastAsia" w:hAnsi="Times New Roman" w:cstheme="majorBidi"/>
      <w:b/>
      <w:color w:val="2F5496" w:themeColor="accent1" w:themeShade="BF"/>
      <w:sz w:val="24"/>
      <w:szCs w:val="32"/>
    </w:rPr>
  </w:style>
  <w:style w:type="character" w:styleId="PageNumber">
    <w:name w:val="page number"/>
    <w:basedOn w:val="DefaultParagraphFont"/>
    <w:uiPriority w:val="99"/>
    <w:semiHidden/>
    <w:unhideWhenUsed/>
    <w:rsid w:val="00AE3CCE"/>
  </w:style>
  <w:style w:type="paragraph" w:styleId="FootnoteText">
    <w:name w:val="footnote text"/>
    <w:basedOn w:val="Normal"/>
    <w:link w:val="FootnoteTextChar"/>
    <w:uiPriority w:val="99"/>
    <w:semiHidden/>
    <w:unhideWhenUsed/>
    <w:rsid w:val="00365C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CEE"/>
    <w:rPr>
      <w:sz w:val="20"/>
      <w:szCs w:val="20"/>
    </w:rPr>
  </w:style>
  <w:style w:type="character" w:styleId="FootnoteReference">
    <w:name w:val="footnote reference"/>
    <w:basedOn w:val="DefaultParagraphFont"/>
    <w:uiPriority w:val="99"/>
    <w:semiHidden/>
    <w:unhideWhenUsed/>
    <w:rsid w:val="00365CEE"/>
    <w:rPr>
      <w:vertAlign w:val="superscript"/>
    </w:rPr>
  </w:style>
  <w:style w:type="paragraph" w:styleId="Revision">
    <w:name w:val="Revision"/>
    <w:hidden/>
    <w:uiPriority w:val="99"/>
    <w:semiHidden/>
    <w:rsid w:val="00CA52B0"/>
    <w:pPr>
      <w:spacing w:after="0" w:line="240" w:lineRule="auto"/>
    </w:pPr>
  </w:style>
  <w:style w:type="paragraph" w:styleId="NoSpacing">
    <w:name w:val="No Spacing"/>
    <w:link w:val="NoSpacingChar"/>
    <w:uiPriority w:val="1"/>
    <w:qFormat/>
    <w:rsid w:val="00A532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532BF"/>
    <w:rPr>
      <w:rFonts w:eastAsiaTheme="minorEastAsia"/>
      <w:lang w:val="en-US"/>
    </w:rPr>
  </w:style>
  <w:style w:type="paragraph" w:styleId="TOCHeading">
    <w:name w:val="TOC Heading"/>
    <w:basedOn w:val="Heading1"/>
    <w:next w:val="Normal"/>
    <w:uiPriority w:val="39"/>
    <w:unhideWhenUsed/>
    <w:qFormat/>
    <w:rsid w:val="00B178AF"/>
    <w:pPr>
      <w:outlineLvl w:val="9"/>
    </w:pPr>
    <w:rPr>
      <w:rFonts w:asciiTheme="majorHAnsi" w:hAnsiTheme="majorHAnsi"/>
      <w:b w:val="0"/>
      <w:sz w:val="32"/>
      <w:lang w:val="en-US"/>
    </w:rPr>
  </w:style>
  <w:style w:type="paragraph" w:styleId="TOC1">
    <w:name w:val="toc 1"/>
    <w:basedOn w:val="Normal"/>
    <w:next w:val="Normal"/>
    <w:autoRedefine/>
    <w:uiPriority w:val="39"/>
    <w:unhideWhenUsed/>
    <w:rsid w:val="00B178AF"/>
    <w:pPr>
      <w:spacing w:after="100"/>
    </w:pPr>
  </w:style>
  <w:style w:type="character" w:styleId="Hyperlink">
    <w:name w:val="Hyperlink"/>
    <w:basedOn w:val="DefaultParagraphFont"/>
    <w:uiPriority w:val="99"/>
    <w:unhideWhenUsed/>
    <w:rsid w:val="00B178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5283">
      <w:bodyDiv w:val="1"/>
      <w:marLeft w:val="0"/>
      <w:marRight w:val="0"/>
      <w:marTop w:val="0"/>
      <w:marBottom w:val="0"/>
      <w:divBdr>
        <w:top w:val="none" w:sz="0" w:space="0" w:color="auto"/>
        <w:left w:val="none" w:sz="0" w:space="0" w:color="auto"/>
        <w:bottom w:val="none" w:sz="0" w:space="0" w:color="auto"/>
        <w:right w:val="none" w:sz="0" w:space="0" w:color="auto"/>
      </w:divBdr>
    </w:div>
    <w:div w:id="460417264">
      <w:bodyDiv w:val="1"/>
      <w:marLeft w:val="0"/>
      <w:marRight w:val="0"/>
      <w:marTop w:val="0"/>
      <w:marBottom w:val="0"/>
      <w:divBdr>
        <w:top w:val="none" w:sz="0" w:space="0" w:color="auto"/>
        <w:left w:val="none" w:sz="0" w:space="0" w:color="auto"/>
        <w:bottom w:val="none" w:sz="0" w:space="0" w:color="auto"/>
        <w:right w:val="none" w:sz="0" w:space="0" w:color="auto"/>
      </w:divBdr>
    </w:div>
    <w:div w:id="585499131">
      <w:bodyDiv w:val="1"/>
      <w:marLeft w:val="0"/>
      <w:marRight w:val="0"/>
      <w:marTop w:val="0"/>
      <w:marBottom w:val="0"/>
      <w:divBdr>
        <w:top w:val="none" w:sz="0" w:space="0" w:color="auto"/>
        <w:left w:val="none" w:sz="0" w:space="0" w:color="auto"/>
        <w:bottom w:val="none" w:sz="0" w:space="0" w:color="auto"/>
        <w:right w:val="none" w:sz="0" w:space="0" w:color="auto"/>
      </w:divBdr>
    </w:div>
    <w:div w:id="587612887">
      <w:bodyDiv w:val="1"/>
      <w:marLeft w:val="0"/>
      <w:marRight w:val="0"/>
      <w:marTop w:val="0"/>
      <w:marBottom w:val="0"/>
      <w:divBdr>
        <w:top w:val="none" w:sz="0" w:space="0" w:color="auto"/>
        <w:left w:val="none" w:sz="0" w:space="0" w:color="auto"/>
        <w:bottom w:val="none" w:sz="0" w:space="0" w:color="auto"/>
        <w:right w:val="none" w:sz="0" w:space="0" w:color="auto"/>
      </w:divBdr>
    </w:div>
    <w:div w:id="1249659456">
      <w:bodyDiv w:val="1"/>
      <w:marLeft w:val="0"/>
      <w:marRight w:val="0"/>
      <w:marTop w:val="0"/>
      <w:marBottom w:val="0"/>
      <w:divBdr>
        <w:top w:val="none" w:sz="0" w:space="0" w:color="auto"/>
        <w:left w:val="none" w:sz="0" w:space="0" w:color="auto"/>
        <w:bottom w:val="none" w:sz="0" w:space="0" w:color="auto"/>
        <w:right w:val="none" w:sz="0" w:space="0" w:color="auto"/>
      </w:divBdr>
    </w:div>
    <w:div w:id="1568955018">
      <w:bodyDiv w:val="1"/>
      <w:marLeft w:val="0"/>
      <w:marRight w:val="0"/>
      <w:marTop w:val="0"/>
      <w:marBottom w:val="0"/>
      <w:divBdr>
        <w:top w:val="none" w:sz="0" w:space="0" w:color="auto"/>
        <w:left w:val="none" w:sz="0" w:space="0" w:color="auto"/>
        <w:bottom w:val="none" w:sz="0" w:space="0" w:color="auto"/>
        <w:right w:val="none" w:sz="0" w:space="0" w:color="auto"/>
      </w:divBdr>
    </w:div>
    <w:div w:id="1570458517">
      <w:bodyDiv w:val="1"/>
      <w:marLeft w:val="0"/>
      <w:marRight w:val="0"/>
      <w:marTop w:val="0"/>
      <w:marBottom w:val="0"/>
      <w:divBdr>
        <w:top w:val="none" w:sz="0" w:space="0" w:color="auto"/>
        <w:left w:val="none" w:sz="0" w:space="0" w:color="auto"/>
        <w:bottom w:val="none" w:sz="0" w:space="0" w:color="auto"/>
        <w:right w:val="none" w:sz="0" w:space="0" w:color="auto"/>
      </w:divBdr>
    </w:div>
    <w:div w:id="1704548972">
      <w:bodyDiv w:val="1"/>
      <w:marLeft w:val="0"/>
      <w:marRight w:val="0"/>
      <w:marTop w:val="0"/>
      <w:marBottom w:val="0"/>
      <w:divBdr>
        <w:top w:val="none" w:sz="0" w:space="0" w:color="auto"/>
        <w:left w:val="none" w:sz="0" w:space="0" w:color="auto"/>
        <w:bottom w:val="none" w:sz="0" w:space="0" w:color="auto"/>
        <w:right w:val="none" w:sz="0" w:space="0" w:color="auto"/>
      </w:divBdr>
    </w:div>
    <w:div w:id="17348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437626D-6EF3-4F2B-A247-A4A4ECAF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44</Pages>
  <Words>13380</Words>
  <Characters>73590</Characters>
  <Application>Microsoft Office Word</Application>
  <DocSecurity>0</DocSecurity>
  <Lines>613</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AUGUSTO HEREDIA SANTOS</dc:creator>
  <cp:keywords/>
  <dc:description/>
  <cp:lastModifiedBy>RAFAEL AUGUSTO HEREDIA SANTOS</cp:lastModifiedBy>
  <cp:revision>92</cp:revision>
  <dcterms:created xsi:type="dcterms:W3CDTF">2020-08-10T22:31:00Z</dcterms:created>
  <dcterms:modified xsi:type="dcterms:W3CDTF">2020-08-24T23:29:00Z</dcterms:modified>
</cp:coreProperties>
</file>